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0C" w:rsidRPr="009A60C2" w:rsidRDefault="00A92666" w:rsidP="00A92666">
      <w:pPr>
        <w:tabs>
          <w:tab w:val="left" w:pos="1134"/>
        </w:tabs>
        <w:jc w:val="center"/>
        <w:rPr>
          <w:rFonts w:ascii="Times New Roman" w:hAnsi="Times New Roman" w:cs="Times New Roman"/>
          <w:b/>
          <w:noProof/>
          <w:sz w:val="30"/>
          <w:szCs w:val="30"/>
          <w:u w:val="single"/>
          <w:lang w:eastAsia="ru-RU"/>
        </w:rPr>
      </w:pPr>
      <w:r w:rsidRPr="009A60C2">
        <w:rPr>
          <w:rFonts w:ascii="Times New Roman" w:hAnsi="Times New Roman" w:cs="Times New Roman"/>
          <w:b/>
          <w:noProof/>
          <w:sz w:val="30"/>
          <w:szCs w:val="30"/>
          <w:u w:val="single"/>
          <w:lang w:eastAsia="ru-RU"/>
        </w:rPr>
        <w:t>Показатели речевого развития детей 6-7 лет</w:t>
      </w:r>
    </w:p>
    <w:p w:rsidR="00A92666" w:rsidRPr="009A60C2" w:rsidRDefault="00A92666" w:rsidP="00A92666">
      <w:pPr>
        <w:pStyle w:val="a9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A60C2">
        <w:rPr>
          <w:rFonts w:ascii="Times New Roman" w:hAnsi="Times New Roman" w:cs="Times New Roman"/>
          <w:sz w:val="30"/>
          <w:szCs w:val="30"/>
        </w:rPr>
        <w:t>Звукопроизношение. К 7 годам ребенок должен произносить все звуки родного языка.</w:t>
      </w:r>
    </w:p>
    <w:p w:rsidR="00A92666" w:rsidRPr="009A60C2" w:rsidRDefault="00A92666" w:rsidP="00A92666">
      <w:pPr>
        <w:pStyle w:val="a9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A60C2">
        <w:rPr>
          <w:rFonts w:ascii="Times New Roman" w:hAnsi="Times New Roman" w:cs="Times New Roman"/>
          <w:sz w:val="30"/>
          <w:szCs w:val="30"/>
        </w:rPr>
        <w:t>Фонематический слух. Ребенок должен дифференцировать звуки на слух, различать оппозиционные звуки, дифференцировать мягкие и твердые звуки, определять на слух звонкие и глухие согласные.</w:t>
      </w:r>
    </w:p>
    <w:p w:rsidR="009A60C2" w:rsidRPr="009A60C2" w:rsidRDefault="00A92666" w:rsidP="00A92666">
      <w:pPr>
        <w:pStyle w:val="a9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A60C2">
        <w:rPr>
          <w:rFonts w:ascii="Times New Roman" w:hAnsi="Times New Roman" w:cs="Times New Roman"/>
          <w:sz w:val="30"/>
          <w:szCs w:val="30"/>
        </w:rPr>
        <w:t xml:space="preserve">Владение </w:t>
      </w:r>
      <w:r w:rsidRPr="009A60C2">
        <w:rPr>
          <w:rFonts w:ascii="Times New Roman" w:hAnsi="Times New Roman" w:cs="Times New Roman"/>
          <w:sz w:val="30"/>
          <w:szCs w:val="30"/>
        </w:rPr>
        <w:t>элементарными навыками звукового анализа: слышать и выделять первый и последний согласный звук в слове, определять количество и последовательность звуков в слове, называть слова на заданный звук, правильно употреблять термины «звук», «</w:t>
      </w:r>
      <w:r w:rsidR="009A60C2" w:rsidRPr="009A60C2">
        <w:rPr>
          <w:rFonts w:ascii="Times New Roman" w:hAnsi="Times New Roman" w:cs="Times New Roman"/>
          <w:sz w:val="30"/>
          <w:szCs w:val="30"/>
        </w:rPr>
        <w:t xml:space="preserve">слог», «слово», «предложение». </w:t>
      </w:r>
    </w:p>
    <w:p w:rsidR="009A60C2" w:rsidRPr="009A60C2" w:rsidRDefault="00A92666" w:rsidP="00A92666">
      <w:pPr>
        <w:pStyle w:val="a9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A60C2">
        <w:rPr>
          <w:rFonts w:ascii="Times New Roman" w:hAnsi="Times New Roman" w:cs="Times New Roman"/>
          <w:sz w:val="30"/>
          <w:szCs w:val="30"/>
        </w:rPr>
        <w:t xml:space="preserve"> Словарный запас. К 7 годам у ребенка должен быть достаточно большой словарный запас (около 3000 слов). </w:t>
      </w:r>
      <w:proofErr w:type="gramStart"/>
      <w:r w:rsidRPr="009A60C2">
        <w:rPr>
          <w:rFonts w:ascii="Times New Roman" w:hAnsi="Times New Roman" w:cs="Times New Roman"/>
          <w:sz w:val="30"/>
          <w:szCs w:val="30"/>
        </w:rPr>
        <w:t>В своей речи он должен активно использовать антонимы (например, горячий – холодный, друг – враг), синонимы (например, лошадь, жеребец, конь), слова-действия, слова-признаки.</w:t>
      </w:r>
      <w:proofErr w:type="gramEnd"/>
      <w:r w:rsidRPr="009A60C2">
        <w:rPr>
          <w:rFonts w:ascii="Times New Roman" w:hAnsi="Times New Roman" w:cs="Times New Roman"/>
          <w:sz w:val="30"/>
          <w:szCs w:val="30"/>
        </w:rPr>
        <w:t xml:space="preserve"> Ребенок должен уметь пользоваться разными способами </w:t>
      </w:r>
      <w:bookmarkStart w:id="0" w:name="_GoBack"/>
      <w:r w:rsidRPr="009A60C2">
        <w:rPr>
          <w:rFonts w:ascii="Times New Roman" w:hAnsi="Times New Roman" w:cs="Times New Roman"/>
          <w:sz w:val="30"/>
          <w:szCs w:val="30"/>
        </w:rPr>
        <w:t>словообразования, правильно употреблять слова с уменьшительно</w:t>
      </w:r>
      <w:r w:rsidR="009A60C2" w:rsidRPr="009A60C2">
        <w:rPr>
          <w:rFonts w:ascii="Times New Roman" w:hAnsi="Times New Roman" w:cs="Times New Roman"/>
          <w:sz w:val="30"/>
          <w:szCs w:val="30"/>
        </w:rPr>
        <w:t>-</w:t>
      </w:r>
      <w:r w:rsidRPr="009A60C2">
        <w:rPr>
          <w:rFonts w:ascii="Times New Roman" w:hAnsi="Times New Roman" w:cs="Times New Roman"/>
          <w:sz w:val="30"/>
          <w:szCs w:val="30"/>
        </w:rPr>
        <w:t xml:space="preserve">ласкательным значением, образовывать слова в нужной форме, выделять </w:t>
      </w:r>
      <w:bookmarkEnd w:id="0"/>
      <w:r w:rsidRPr="009A60C2">
        <w:rPr>
          <w:rFonts w:ascii="Times New Roman" w:hAnsi="Times New Roman" w:cs="Times New Roman"/>
          <w:sz w:val="30"/>
          <w:szCs w:val="30"/>
        </w:rPr>
        <w:t>звуковые и смысловые различия между словами, образовывать прил</w:t>
      </w:r>
      <w:r w:rsidR="009A60C2" w:rsidRPr="009A60C2">
        <w:rPr>
          <w:rFonts w:ascii="Times New Roman" w:hAnsi="Times New Roman" w:cs="Times New Roman"/>
          <w:sz w:val="30"/>
          <w:szCs w:val="30"/>
        </w:rPr>
        <w:t xml:space="preserve">агательные от существительных. </w:t>
      </w:r>
    </w:p>
    <w:p w:rsidR="009A60C2" w:rsidRPr="009A60C2" w:rsidRDefault="00A92666" w:rsidP="00A92666">
      <w:pPr>
        <w:pStyle w:val="a9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A60C2">
        <w:rPr>
          <w:rFonts w:ascii="Times New Roman" w:hAnsi="Times New Roman" w:cs="Times New Roman"/>
          <w:sz w:val="30"/>
          <w:szCs w:val="30"/>
        </w:rPr>
        <w:t xml:space="preserve">Грамматический строй. В норме к 6-7 годам у ребенка сформированы: умение пользоваться развернутой фразовой речью, умение работать с предложением, правильно строить простые предложения, видеть связь слов в предложениях, распространять предложения второстепенными и однородными членами, самостоятельно находить ошибки и устранять их, составлять предложения </w:t>
      </w:r>
      <w:r w:rsidR="009A60C2" w:rsidRPr="009A60C2">
        <w:rPr>
          <w:rFonts w:ascii="Times New Roman" w:hAnsi="Times New Roman" w:cs="Times New Roman"/>
          <w:sz w:val="30"/>
          <w:szCs w:val="30"/>
        </w:rPr>
        <w:t>по опорным словам и картинкам</w:t>
      </w:r>
    </w:p>
    <w:p w:rsidR="00A92666" w:rsidRPr="009A60C2" w:rsidRDefault="00A92666" w:rsidP="00A92666">
      <w:pPr>
        <w:pStyle w:val="a9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A60C2">
        <w:rPr>
          <w:rFonts w:ascii="Times New Roman" w:hAnsi="Times New Roman" w:cs="Times New Roman"/>
          <w:sz w:val="30"/>
          <w:szCs w:val="30"/>
        </w:rPr>
        <w:t xml:space="preserve"> Связная речь. При пересказе обращается внимание на понимание ребенком текста, логическое построение рассказа, лексику, грамматику (правильное построение предложения, умение использо</w:t>
      </w:r>
      <w:r w:rsidR="009A60C2" w:rsidRPr="009A60C2">
        <w:rPr>
          <w:rFonts w:ascii="Times New Roman" w:hAnsi="Times New Roman" w:cs="Times New Roman"/>
          <w:sz w:val="30"/>
          <w:szCs w:val="30"/>
        </w:rPr>
        <w:t>вать сложные предложения), интонационную выразительность речи.</w:t>
      </w:r>
    </w:p>
    <w:p w:rsidR="009A60C2" w:rsidRDefault="009A60C2" w:rsidP="009A60C2">
      <w:pPr>
        <w:pStyle w:val="a9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60C2" w:rsidRPr="00A92666" w:rsidRDefault="009A60C2" w:rsidP="009A60C2">
      <w:pPr>
        <w:pStyle w:val="a9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1015267</wp:posOffset>
                </wp:positionH>
                <wp:positionV relativeFrom="paragraph">
                  <wp:posOffset>1468755</wp:posOffset>
                </wp:positionV>
                <wp:extent cx="5153891" cy="1403985"/>
                <wp:effectExtent l="0" t="0" r="27940" b="184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89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0C2" w:rsidRPr="009A60C2" w:rsidRDefault="009A60C2" w:rsidP="009A6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A60C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Камнева Анастасия Алексеевна (школьное отделение)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9.95pt;margin-top:115.65pt;width:405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">
                <v:textbox style="mso-fit-shape-to-text:t">
                  <w:txbxContent>
                    <w:p w:rsidR="009A60C2" w:rsidRPr="009A60C2" w:rsidRDefault="009A60C2" w:rsidP="009A60C2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A60C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Камнева Анастасия Алексеевна (школьное отделение)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E482AA9" wp14:editId="5199692A">
            <wp:extent cx="5973288" cy="1468635"/>
            <wp:effectExtent l="0" t="0" r="0" b="0"/>
            <wp:docPr id="3" name="Рисунок 3" descr="https://sun9-65.userapi.com/impf/sjckCZTMhexkU8oPN-uATGfvpH30kyrU8H1LaQ/9YgLwkRx0vE.jpg?size=1818x606&amp;quality=95&amp;crop=20,8,1580,526&amp;sign=8441e7771298bb01ff4763c207ab9560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5.userapi.com/impf/sjckCZTMhexkU8oPN-uATGfvpH30kyrU8H1LaQ/9YgLwkRx0vE.jpg?size=1818x606&amp;quality=95&amp;crop=20,8,1580,526&amp;sign=8441e7771298bb01ff4763c207ab9560&amp;type=cover_grou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982" cy="146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60C2" w:rsidRPr="00A92666" w:rsidSect="009A60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2D6" w:rsidRDefault="000E12D6" w:rsidP="003A6A10">
      <w:pPr>
        <w:spacing w:after="0" w:line="240" w:lineRule="auto"/>
      </w:pPr>
      <w:r>
        <w:separator/>
      </w:r>
    </w:p>
  </w:endnote>
  <w:endnote w:type="continuationSeparator" w:id="0">
    <w:p w:rsidR="000E12D6" w:rsidRDefault="000E12D6" w:rsidP="003A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2D6" w:rsidRDefault="000E12D6" w:rsidP="003A6A10">
      <w:pPr>
        <w:spacing w:after="0" w:line="240" w:lineRule="auto"/>
      </w:pPr>
      <w:r>
        <w:separator/>
      </w:r>
    </w:p>
  </w:footnote>
  <w:footnote w:type="continuationSeparator" w:id="0">
    <w:p w:rsidR="000E12D6" w:rsidRDefault="000E12D6" w:rsidP="003A6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F2837"/>
    <w:multiLevelType w:val="hybridMultilevel"/>
    <w:tmpl w:val="14265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F6"/>
    <w:rsid w:val="000E12D6"/>
    <w:rsid w:val="003A6A10"/>
    <w:rsid w:val="0099710C"/>
    <w:rsid w:val="009A60C2"/>
    <w:rsid w:val="00A92666"/>
    <w:rsid w:val="00E9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A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6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6A10"/>
  </w:style>
  <w:style w:type="paragraph" w:styleId="a7">
    <w:name w:val="footer"/>
    <w:basedOn w:val="a"/>
    <w:link w:val="a8"/>
    <w:uiPriority w:val="99"/>
    <w:unhideWhenUsed/>
    <w:rsid w:val="003A6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6A10"/>
  </w:style>
  <w:style w:type="paragraph" w:styleId="a9">
    <w:name w:val="List Paragraph"/>
    <w:basedOn w:val="a"/>
    <w:uiPriority w:val="34"/>
    <w:qFormat/>
    <w:rsid w:val="00A92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A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6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6A10"/>
  </w:style>
  <w:style w:type="paragraph" w:styleId="a7">
    <w:name w:val="footer"/>
    <w:basedOn w:val="a"/>
    <w:link w:val="a8"/>
    <w:uiPriority w:val="99"/>
    <w:unhideWhenUsed/>
    <w:rsid w:val="003A6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6A10"/>
  </w:style>
  <w:style w:type="paragraph" w:styleId="a9">
    <w:name w:val="List Paragraph"/>
    <w:basedOn w:val="a"/>
    <w:uiPriority w:val="34"/>
    <w:qFormat/>
    <w:rsid w:val="00A92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2023-05-22T07:16:00Z</dcterms:created>
  <dcterms:modified xsi:type="dcterms:W3CDTF">2023-05-22T07:32:00Z</dcterms:modified>
</cp:coreProperties>
</file>