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6C" w:rsidRDefault="00F76E6C" w:rsidP="00F76E6C">
      <w:r>
        <w:t xml:space="preserve">Спортивное оборудование </w:t>
      </w:r>
      <w:r>
        <w:t>школьного</w:t>
      </w:r>
      <w:r>
        <w:t xml:space="preserve"> отделени</w:t>
      </w:r>
      <w:r>
        <w:t>я</w:t>
      </w:r>
      <w:r>
        <w:t xml:space="preserve"> (</w:t>
      </w:r>
      <w:r>
        <w:t>ул. Лермонтова 8/2</w:t>
      </w:r>
      <w:r>
        <w:t>)</w:t>
      </w:r>
    </w:p>
    <w:p w:rsidR="00F76E6C" w:rsidRDefault="00F76E6C" w:rsidP="00F76E6C"/>
    <w:p w:rsidR="00CE3CB8" w:rsidRPr="00F76E6C" w:rsidRDefault="00CE3CB8" w:rsidP="00CE3CB8">
      <w:r w:rsidRPr="00F76E6C">
        <w:t>1. ИК Брусья параллельные (от 12 до 15 лет) 2012 г. – 1 шт.</w:t>
      </w:r>
    </w:p>
    <w:p w:rsidR="00601506" w:rsidRPr="00F76E6C" w:rsidRDefault="00383B36">
      <w:r w:rsidRPr="00F76E6C">
        <w:t>2. Стойка баскетбольная -2012</w:t>
      </w:r>
    </w:p>
    <w:p w:rsidR="00383B36" w:rsidRPr="00F76E6C" w:rsidRDefault="00383B36">
      <w:r w:rsidRPr="00F76E6C">
        <w:t>3. Щит баскетбольный – 2012</w:t>
      </w:r>
    </w:p>
    <w:p w:rsidR="00383B36" w:rsidRPr="00F76E6C" w:rsidRDefault="00383B36">
      <w:r w:rsidRPr="00F76E6C">
        <w:t xml:space="preserve">4. </w:t>
      </w:r>
      <w:proofErr w:type="gramStart"/>
      <w:r w:rsidR="00757977" w:rsidRPr="00F76E6C">
        <w:t>ИК</w:t>
      </w:r>
      <w:proofErr w:type="gramEnd"/>
      <w:r w:rsidR="00757977" w:rsidRPr="00F76E6C">
        <w:t xml:space="preserve"> </w:t>
      </w:r>
      <w:r w:rsidRPr="00F76E6C">
        <w:t>Вращающийся барабан (3-7 лет)-2012</w:t>
      </w:r>
      <w:r w:rsidR="0035678D" w:rsidRPr="00F76E6C">
        <w:t xml:space="preserve"> – 2 шт.</w:t>
      </w:r>
    </w:p>
    <w:p w:rsidR="00383B36" w:rsidRPr="00F76E6C" w:rsidRDefault="00F72993">
      <w:r w:rsidRPr="00F76E6C">
        <w:t>5. ИК Мишень спортивная (3-12 лет) – 2012</w:t>
      </w:r>
    </w:p>
    <w:p w:rsidR="00F72993" w:rsidRPr="00F76E6C" w:rsidRDefault="00F72993">
      <w:r w:rsidRPr="00F76E6C">
        <w:t xml:space="preserve">6. </w:t>
      </w:r>
      <w:r w:rsidR="008E6065" w:rsidRPr="00F76E6C">
        <w:t xml:space="preserve">Карусель детская (7-12 лет)-2012 (2 </w:t>
      </w:r>
      <w:proofErr w:type="spellStart"/>
      <w:proofErr w:type="gramStart"/>
      <w:r w:rsidR="008E6065" w:rsidRPr="00F76E6C">
        <w:t>шт</w:t>
      </w:r>
      <w:proofErr w:type="spellEnd"/>
      <w:proofErr w:type="gramEnd"/>
      <w:r w:rsidR="008E6065" w:rsidRPr="00F76E6C">
        <w:t>).</w:t>
      </w:r>
      <w:bookmarkStart w:id="0" w:name="_GoBack"/>
      <w:bookmarkEnd w:id="0"/>
    </w:p>
    <w:p w:rsidR="008E6065" w:rsidRPr="00F76E6C" w:rsidRDefault="008E6065">
      <w:r w:rsidRPr="00F76E6C">
        <w:t xml:space="preserve">7. ИК Лабиринт (7-12 лет)-2012 (2 </w:t>
      </w:r>
      <w:proofErr w:type="spellStart"/>
      <w:proofErr w:type="gramStart"/>
      <w:r w:rsidRPr="00F76E6C">
        <w:t>шт</w:t>
      </w:r>
      <w:proofErr w:type="spellEnd"/>
      <w:proofErr w:type="gramEnd"/>
      <w:r w:rsidRPr="00F76E6C">
        <w:t>).</w:t>
      </w:r>
    </w:p>
    <w:p w:rsidR="008E6065" w:rsidRPr="00F76E6C" w:rsidRDefault="008E6065">
      <w:r w:rsidRPr="00F76E6C">
        <w:t>8. ИК Перекладины разновысокие (7-12 лет)-2012</w:t>
      </w:r>
    </w:p>
    <w:p w:rsidR="00B86634" w:rsidRPr="00F76E6C" w:rsidRDefault="00B86634">
      <w:r w:rsidRPr="00F76E6C">
        <w:t xml:space="preserve">9.  </w:t>
      </w:r>
      <w:r w:rsidR="00816D43" w:rsidRPr="00F76E6C">
        <w:t>ИК Шведская стенка (7-12 лет) – 2012</w:t>
      </w:r>
    </w:p>
    <w:p w:rsidR="00816D43" w:rsidRPr="00F76E6C" w:rsidRDefault="00BF50E7">
      <w:r w:rsidRPr="00F76E6C">
        <w:t xml:space="preserve">10. ИК Пеньки (3-8 лет) </w:t>
      </w:r>
      <w:r w:rsidR="0035678D" w:rsidRPr="00F76E6C">
        <w:t>–</w:t>
      </w:r>
      <w:r w:rsidRPr="00F76E6C">
        <w:t xml:space="preserve"> 2012</w:t>
      </w:r>
    </w:p>
    <w:p w:rsidR="0035678D" w:rsidRPr="00F76E6C" w:rsidRDefault="0035678D">
      <w:r w:rsidRPr="00F76E6C">
        <w:t xml:space="preserve">11. ИК Брусья разновысокие (7-12 лет) </w:t>
      </w:r>
      <w:r w:rsidR="00B508AE" w:rsidRPr="00F76E6C">
        <w:t>–</w:t>
      </w:r>
      <w:r w:rsidRPr="00F76E6C">
        <w:t xml:space="preserve"> 2012</w:t>
      </w:r>
    </w:p>
    <w:p w:rsidR="00B508AE" w:rsidRPr="00F76E6C" w:rsidRDefault="00B508AE">
      <w:r w:rsidRPr="00F76E6C">
        <w:t>12. ИК Комплексный снаряд (12-15 лет) – 2012- 2 шт.</w:t>
      </w:r>
    </w:p>
    <w:p w:rsidR="003E0C59" w:rsidRPr="00F76E6C" w:rsidRDefault="003E0C59">
      <w:r w:rsidRPr="00F76E6C">
        <w:t xml:space="preserve">13. Карусель 4-х местная (7-12 лет) </w:t>
      </w:r>
      <w:r w:rsidR="00743054" w:rsidRPr="00F76E6C">
        <w:t>–</w:t>
      </w:r>
      <w:r w:rsidRPr="00F76E6C">
        <w:t xml:space="preserve"> 2012</w:t>
      </w:r>
      <w:r w:rsidR="00743054" w:rsidRPr="00F76E6C">
        <w:t xml:space="preserve"> – 2 шт.</w:t>
      </w:r>
    </w:p>
    <w:p w:rsidR="00743054" w:rsidRPr="00F76E6C" w:rsidRDefault="00743054">
      <w:r w:rsidRPr="00F76E6C">
        <w:t xml:space="preserve">14. </w:t>
      </w:r>
      <w:r w:rsidR="00A919C4" w:rsidRPr="00F76E6C">
        <w:t xml:space="preserve"> ИК </w:t>
      </w:r>
      <w:proofErr w:type="spellStart"/>
      <w:r w:rsidR="00A919C4" w:rsidRPr="00F76E6C">
        <w:t>Рукоход</w:t>
      </w:r>
      <w:proofErr w:type="spellEnd"/>
      <w:r w:rsidR="00A919C4" w:rsidRPr="00F76E6C">
        <w:t xml:space="preserve"> Круг (3-7 лет) - 2012</w:t>
      </w:r>
    </w:p>
    <w:sectPr w:rsidR="00743054" w:rsidRPr="00F7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E9"/>
    <w:rsid w:val="0035678D"/>
    <w:rsid w:val="00383B36"/>
    <w:rsid w:val="003A6AB4"/>
    <w:rsid w:val="003E0C59"/>
    <w:rsid w:val="00475AE9"/>
    <w:rsid w:val="004D4EB9"/>
    <w:rsid w:val="005128D8"/>
    <w:rsid w:val="00570ACE"/>
    <w:rsid w:val="00601506"/>
    <w:rsid w:val="00743054"/>
    <w:rsid w:val="00757977"/>
    <w:rsid w:val="00816D43"/>
    <w:rsid w:val="00875138"/>
    <w:rsid w:val="008E6065"/>
    <w:rsid w:val="00971383"/>
    <w:rsid w:val="00A919C4"/>
    <w:rsid w:val="00B02692"/>
    <w:rsid w:val="00B508AE"/>
    <w:rsid w:val="00B86634"/>
    <w:rsid w:val="00B9654E"/>
    <w:rsid w:val="00BF50E7"/>
    <w:rsid w:val="00BF674E"/>
    <w:rsid w:val="00CE3CB8"/>
    <w:rsid w:val="00D45F60"/>
    <w:rsid w:val="00F318ED"/>
    <w:rsid w:val="00F72993"/>
    <w:rsid w:val="00F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8"/>
  </w:style>
  <w:style w:type="paragraph" w:styleId="1">
    <w:name w:val="heading 1"/>
    <w:basedOn w:val="a"/>
    <w:next w:val="a"/>
    <w:link w:val="10"/>
    <w:uiPriority w:val="9"/>
    <w:qFormat/>
    <w:rsid w:val="0087513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3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3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3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3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3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3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3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3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13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7513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13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13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513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7513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7513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13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13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7513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513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7513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513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75138"/>
    <w:rPr>
      <w:b/>
      <w:bCs/>
    </w:rPr>
  </w:style>
  <w:style w:type="character" w:styleId="a8">
    <w:name w:val="Emphasis"/>
    <w:uiPriority w:val="20"/>
    <w:qFormat/>
    <w:rsid w:val="0087513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7513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51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1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513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75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75138"/>
    <w:rPr>
      <w:i/>
      <w:iCs/>
    </w:rPr>
  </w:style>
  <w:style w:type="character" w:styleId="ad">
    <w:name w:val="Subtle Emphasis"/>
    <w:uiPriority w:val="19"/>
    <w:qFormat/>
    <w:rsid w:val="00875138"/>
    <w:rPr>
      <w:i/>
      <w:iCs/>
    </w:rPr>
  </w:style>
  <w:style w:type="character" w:styleId="ae">
    <w:name w:val="Intense Emphasis"/>
    <w:uiPriority w:val="21"/>
    <w:qFormat/>
    <w:rsid w:val="0087513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75138"/>
    <w:rPr>
      <w:smallCaps/>
    </w:rPr>
  </w:style>
  <w:style w:type="character" w:styleId="af0">
    <w:name w:val="Intense Reference"/>
    <w:uiPriority w:val="32"/>
    <w:qFormat/>
    <w:rsid w:val="00875138"/>
    <w:rPr>
      <w:b/>
      <w:bCs/>
      <w:smallCaps/>
    </w:rPr>
  </w:style>
  <w:style w:type="character" w:styleId="af1">
    <w:name w:val="Book Title"/>
    <w:basedOn w:val="a0"/>
    <w:uiPriority w:val="33"/>
    <w:qFormat/>
    <w:rsid w:val="0087513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13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8"/>
  </w:style>
  <w:style w:type="paragraph" w:styleId="1">
    <w:name w:val="heading 1"/>
    <w:basedOn w:val="a"/>
    <w:next w:val="a"/>
    <w:link w:val="10"/>
    <w:uiPriority w:val="9"/>
    <w:qFormat/>
    <w:rsid w:val="0087513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3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3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3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3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3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3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3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3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13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7513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513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513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513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7513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7513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13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13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7513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513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7513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513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75138"/>
    <w:rPr>
      <w:b/>
      <w:bCs/>
    </w:rPr>
  </w:style>
  <w:style w:type="character" w:styleId="a8">
    <w:name w:val="Emphasis"/>
    <w:uiPriority w:val="20"/>
    <w:qFormat/>
    <w:rsid w:val="0087513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7513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51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1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513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75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75138"/>
    <w:rPr>
      <w:i/>
      <w:iCs/>
    </w:rPr>
  </w:style>
  <w:style w:type="character" w:styleId="ad">
    <w:name w:val="Subtle Emphasis"/>
    <w:uiPriority w:val="19"/>
    <w:qFormat/>
    <w:rsid w:val="00875138"/>
    <w:rPr>
      <w:i/>
      <w:iCs/>
    </w:rPr>
  </w:style>
  <w:style w:type="character" w:styleId="ae">
    <w:name w:val="Intense Emphasis"/>
    <w:uiPriority w:val="21"/>
    <w:qFormat/>
    <w:rsid w:val="0087513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75138"/>
    <w:rPr>
      <w:smallCaps/>
    </w:rPr>
  </w:style>
  <w:style w:type="character" w:styleId="af0">
    <w:name w:val="Intense Reference"/>
    <w:uiPriority w:val="32"/>
    <w:qFormat/>
    <w:rsid w:val="00875138"/>
    <w:rPr>
      <w:b/>
      <w:bCs/>
      <w:smallCaps/>
    </w:rPr>
  </w:style>
  <w:style w:type="character" w:styleId="af1">
    <w:name w:val="Book Title"/>
    <w:basedOn w:val="a0"/>
    <w:uiPriority w:val="33"/>
    <w:qFormat/>
    <w:rsid w:val="0087513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13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Сталина Станиславовна Богданова</dc:creator>
  <cp:lastModifiedBy>Учитель</cp:lastModifiedBy>
  <cp:revision>2</cp:revision>
  <dcterms:created xsi:type="dcterms:W3CDTF">2019-03-14T12:35:00Z</dcterms:created>
  <dcterms:modified xsi:type="dcterms:W3CDTF">2019-03-14T12:35:00Z</dcterms:modified>
</cp:coreProperties>
</file>