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B2" w:rsidRPr="00234412" w:rsidRDefault="00483FB2" w:rsidP="0048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12">
        <w:rPr>
          <w:rFonts w:ascii="Times New Roman" w:hAnsi="Times New Roman" w:cs="Times New Roman"/>
          <w:b/>
          <w:sz w:val="24"/>
          <w:szCs w:val="24"/>
        </w:rPr>
        <w:t>Информация о мероприятиях, проведенных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78">
        <w:rPr>
          <w:rFonts w:ascii="Times New Roman" w:hAnsi="Times New Roman" w:cs="Times New Roman"/>
          <w:b/>
          <w:sz w:val="24"/>
          <w:szCs w:val="24"/>
        </w:rPr>
        <w:t>образовательными учреждениями-партнерами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412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муниципального приоритетного проекта </w:t>
      </w:r>
    </w:p>
    <w:p w:rsidR="00483FB2" w:rsidRPr="00234412" w:rsidRDefault="00483FB2" w:rsidP="0048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12">
        <w:rPr>
          <w:rFonts w:ascii="Times New Roman" w:hAnsi="Times New Roman" w:cs="Times New Roman"/>
          <w:b/>
          <w:sz w:val="24"/>
          <w:szCs w:val="24"/>
        </w:rPr>
        <w:t>«Финансовая грамотность – вклад в надежное будущее»</w:t>
      </w:r>
    </w:p>
    <w:p w:rsidR="00483FB2" w:rsidRDefault="00483FB2" w:rsidP="0048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A5C78">
        <w:rPr>
          <w:rFonts w:ascii="Times New Roman" w:hAnsi="Times New Roman" w:cs="Times New Roman"/>
          <w:b/>
          <w:sz w:val="24"/>
          <w:szCs w:val="24"/>
        </w:rPr>
        <w:t>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AA5C78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300A" w:rsidRDefault="0002300A" w:rsidP="004B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начальная школа «Прогимназия»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407"/>
        <w:gridCol w:w="1324"/>
        <w:gridCol w:w="1624"/>
        <w:gridCol w:w="4603"/>
        <w:gridCol w:w="1561"/>
        <w:gridCol w:w="1841"/>
        <w:gridCol w:w="2476"/>
        <w:gridCol w:w="1758"/>
      </w:tblGrid>
      <w:tr w:rsidR="004B62A7" w:rsidRPr="00712AA9" w:rsidTr="009552D6">
        <w:trPr>
          <w:trHeight w:val="1758"/>
        </w:trPr>
        <w:tc>
          <w:tcPr>
            <w:tcW w:w="407" w:type="dxa"/>
          </w:tcPr>
          <w:p w:rsidR="004B62A7" w:rsidRPr="00712AA9" w:rsidRDefault="004B62A7" w:rsidP="0095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4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Дата  мероприятия</w:t>
            </w:r>
          </w:p>
        </w:tc>
        <w:tc>
          <w:tcPr>
            <w:tcW w:w="1840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271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мероприятия, название</w:t>
            </w:r>
          </w:p>
        </w:tc>
        <w:tc>
          <w:tcPr>
            <w:tcW w:w="1871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 xml:space="preserve">Целевая аудитория (количество </w:t>
            </w:r>
            <w:r w:rsidR="00854098">
              <w:rPr>
                <w:rFonts w:ascii="Times New Roman" w:hAnsi="Times New Roman" w:cs="Times New Roman"/>
                <w:sz w:val="20"/>
                <w:szCs w:val="20"/>
              </w:rPr>
              <w:t>участников с указанием ОУ</w:t>
            </w: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Привлеченные социальные партнеры</w:t>
            </w:r>
          </w:p>
        </w:tc>
        <w:tc>
          <w:tcPr>
            <w:tcW w:w="3200" w:type="dxa"/>
          </w:tcPr>
          <w:p w:rsidR="004B62A7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Практический результат (транслирование опыта, обмен опытом и пр.)</w:t>
            </w:r>
          </w:p>
          <w:p w:rsidR="00854098" w:rsidRPr="00712AA9" w:rsidRDefault="00854098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интернет-порталы на которых были опубликованы материалы</w:t>
            </w:r>
          </w:p>
        </w:tc>
        <w:tc>
          <w:tcPr>
            <w:tcW w:w="2410" w:type="dxa"/>
          </w:tcPr>
          <w:p w:rsidR="004B62A7" w:rsidRPr="00712AA9" w:rsidRDefault="004B62A7" w:rsidP="0095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A9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 мероприятия (Ф.И.О., контактные данные)</w:t>
            </w:r>
          </w:p>
        </w:tc>
      </w:tr>
      <w:tr w:rsidR="004B62A7" w:rsidRPr="00712AA9" w:rsidTr="009552D6">
        <w:trPr>
          <w:trHeight w:val="360"/>
        </w:trPr>
        <w:tc>
          <w:tcPr>
            <w:tcW w:w="15594" w:type="dxa"/>
            <w:gridSpan w:val="8"/>
          </w:tcPr>
          <w:p w:rsidR="004B62A7" w:rsidRPr="00D415E3" w:rsidRDefault="004B62A7" w:rsidP="00955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уровень</w:t>
            </w:r>
          </w:p>
        </w:tc>
      </w:tr>
      <w:tr w:rsidR="00483FB2" w:rsidRPr="00712AA9" w:rsidTr="009552D6">
        <w:trPr>
          <w:trHeight w:val="311"/>
        </w:trPr>
        <w:tc>
          <w:tcPr>
            <w:tcW w:w="407" w:type="dxa"/>
          </w:tcPr>
          <w:p w:rsidR="00483FB2" w:rsidRPr="00712AA9" w:rsidRDefault="00483FB2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483FB2" w:rsidRDefault="00483FB2" w:rsidP="0085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40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40" w:type="dxa"/>
          </w:tcPr>
          <w:p w:rsidR="00483FB2" w:rsidRDefault="00854098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2271" w:type="dxa"/>
          </w:tcPr>
          <w:p w:rsidR="00483FB2" w:rsidRDefault="00854098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Как появились деньги»</w:t>
            </w:r>
            <w:r w:rsidR="002112AC">
              <w:rPr>
                <w:rFonts w:ascii="Times New Roman" w:hAnsi="Times New Roman" w:cs="Times New Roman"/>
                <w:sz w:val="20"/>
                <w:szCs w:val="20"/>
              </w:rPr>
              <w:t>. Организация выставки.</w:t>
            </w:r>
          </w:p>
        </w:tc>
        <w:tc>
          <w:tcPr>
            <w:tcW w:w="1871" w:type="dxa"/>
          </w:tcPr>
          <w:p w:rsidR="00483FB2" w:rsidRDefault="00676FCE" w:rsidP="0085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854098">
              <w:rPr>
                <w:rFonts w:ascii="Times New Roman" w:hAnsi="Times New Roman" w:cs="Times New Roman"/>
                <w:sz w:val="20"/>
                <w:szCs w:val="20"/>
              </w:rPr>
              <w:t>1-х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71" w:type="dxa"/>
          </w:tcPr>
          <w:p w:rsidR="00483FB2" w:rsidRDefault="00676FCE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483FB2" w:rsidRDefault="00854098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происхождении денег. Получение информации о</w:t>
            </w:r>
            <w:r w:rsidR="002112AC">
              <w:rPr>
                <w:rFonts w:ascii="Times New Roman" w:hAnsi="Times New Roman" w:cs="Times New Roman"/>
                <w:sz w:val="20"/>
                <w:szCs w:val="20"/>
              </w:rPr>
              <w:t xml:space="preserve"> видах денег в современном мире</w:t>
            </w:r>
            <w:r w:rsidR="00676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112AC" w:rsidRDefault="002112AC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О.О., Самойлова Н.А., Толмачева Е.О., </w:t>
            </w:r>
          </w:p>
          <w:p w:rsidR="00483FB2" w:rsidRDefault="002112AC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Хочай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="00676FCE">
              <w:rPr>
                <w:rFonts w:ascii="Times New Roman" w:hAnsi="Times New Roman" w:cs="Times New Roman"/>
                <w:sz w:val="20"/>
                <w:szCs w:val="20"/>
              </w:rPr>
              <w:t>, 520049</w:t>
            </w:r>
          </w:p>
        </w:tc>
      </w:tr>
      <w:tr w:rsidR="002F43E1" w:rsidRPr="00712AA9" w:rsidTr="009552D6">
        <w:trPr>
          <w:trHeight w:val="311"/>
        </w:trPr>
        <w:tc>
          <w:tcPr>
            <w:tcW w:w="407" w:type="dxa"/>
          </w:tcPr>
          <w:p w:rsidR="002F43E1" w:rsidRPr="00712AA9" w:rsidRDefault="002F43E1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2F43E1" w:rsidRDefault="002F43E1" w:rsidP="0085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840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271" w:type="dxa"/>
          </w:tcPr>
          <w:p w:rsidR="002F43E1" w:rsidRDefault="002F43E1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 знаний, или как накопить на любимую игрушку?»</w:t>
            </w:r>
          </w:p>
        </w:tc>
        <w:tc>
          <w:tcPr>
            <w:tcW w:w="1871" w:type="dxa"/>
          </w:tcPr>
          <w:p w:rsidR="002F43E1" w:rsidRDefault="002F43E1" w:rsidP="0085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старших дошкольных групп (5-7 лет)</w:t>
            </w:r>
          </w:p>
        </w:tc>
        <w:tc>
          <w:tcPr>
            <w:tcW w:w="2271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знаний о способах накопления денежных средств. Знакомство с алгоритмом постановки и достижения поставленной цели.</w:t>
            </w:r>
          </w:p>
        </w:tc>
        <w:tc>
          <w:tcPr>
            <w:tcW w:w="2410" w:type="dxa"/>
          </w:tcPr>
          <w:p w:rsidR="002F43E1" w:rsidRDefault="002F43E1" w:rsidP="002F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Фомина С.П.,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Циреньщикова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360580</w:t>
            </w:r>
          </w:p>
        </w:tc>
      </w:tr>
      <w:tr w:rsidR="00107EE5" w:rsidRPr="00712AA9" w:rsidTr="009552D6">
        <w:trPr>
          <w:trHeight w:val="311"/>
        </w:trPr>
        <w:tc>
          <w:tcPr>
            <w:tcW w:w="407" w:type="dxa"/>
          </w:tcPr>
          <w:p w:rsidR="00107EE5" w:rsidRPr="00712AA9" w:rsidRDefault="00107EE5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07EE5" w:rsidRDefault="00CC70FF" w:rsidP="00EC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EC6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40" w:type="dxa"/>
          </w:tcPr>
          <w:p w:rsidR="00107EE5" w:rsidRDefault="00107EE5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271" w:type="dxa"/>
          </w:tcPr>
          <w:p w:rsidR="00107EE5" w:rsidRDefault="00107EE5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91465B">
              <w:rPr>
                <w:rFonts w:ascii="Times New Roman" w:hAnsi="Times New Roman" w:cs="Times New Roman"/>
                <w:sz w:val="20"/>
                <w:szCs w:val="20"/>
              </w:rPr>
              <w:t xml:space="preserve"> «Торговый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107EE5" w:rsidRDefault="00107EE5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 старшего дошкольного возраста</w:t>
            </w:r>
          </w:p>
        </w:tc>
        <w:tc>
          <w:tcPr>
            <w:tcW w:w="2271" w:type="dxa"/>
          </w:tcPr>
          <w:p w:rsidR="00107EE5" w:rsidRDefault="00107EE5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107EE5" w:rsidRDefault="00107EE5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</w:t>
            </w:r>
            <w:r w:rsidR="0091465B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C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1465B" w:rsidRPr="0091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чить детей в ходе </w:t>
            </w:r>
            <w:r w:rsidR="0091465B" w:rsidRPr="00A27C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игры</w:t>
            </w:r>
            <w:r w:rsidR="0091465B" w:rsidRPr="00914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рационально использовать денежные средства при приобретении товар</w:t>
            </w:r>
            <w:r w:rsidR="00A27C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410" w:type="dxa"/>
          </w:tcPr>
          <w:p w:rsidR="00107EE5" w:rsidRDefault="00107EE5" w:rsidP="002F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Циреньщикова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="00A2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43E1">
              <w:rPr>
                <w:rFonts w:ascii="Times New Roman" w:hAnsi="Times New Roman" w:cs="Times New Roman"/>
                <w:sz w:val="20"/>
                <w:szCs w:val="20"/>
              </w:rPr>
              <w:t>360580</w:t>
            </w:r>
          </w:p>
        </w:tc>
      </w:tr>
      <w:tr w:rsidR="00CC70FF" w:rsidRPr="00712AA9" w:rsidTr="009552D6">
        <w:trPr>
          <w:trHeight w:val="311"/>
        </w:trPr>
        <w:tc>
          <w:tcPr>
            <w:tcW w:w="407" w:type="dxa"/>
          </w:tcPr>
          <w:p w:rsidR="00CC70FF" w:rsidRPr="00712AA9" w:rsidRDefault="00CC70FF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CC70FF" w:rsidRDefault="00EC6E75" w:rsidP="00EC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0729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29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40" w:type="dxa"/>
          </w:tcPr>
          <w:p w:rsidR="00CC70FF" w:rsidRDefault="00CC70FF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271" w:type="dxa"/>
          </w:tcPr>
          <w:p w:rsidR="00CC70FF" w:rsidRDefault="00CC70FF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 игра «Юные взрослые»</w:t>
            </w:r>
          </w:p>
        </w:tc>
        <w:tc>
          <w:tcPr>
            <w:tcW w:w="1871" w:type="dxa"/>
          </w:tcPr>
          <w:p w:rsidR="00CC70FF" w:rsidRDefault="00CC70FF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3-4 классов</w:t>
            </w:r>
          </w:p>
        </w:tc>
        <w:tc>
          <w:tcPr>
            <w:tcW w:w="2271" w:type="dxa"/>
          </w:tcPr>
          <w:p w:rsidR="00CC70FF" w:rsidRDefault="00CC70FF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CC70FF" w:rsidRDefault="00CC70FF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финансовой грамотности учащихся.</w:t>
            </w:r>
          </w:p>
        </w:tc>
        <w:tc>
          <w:tcPr>
            <w:tcW w:w="2410" w:type="dxa"/>
          </w:tcPr>
          <w:p w:rsidR="00CC70FF" w:rsidRDefault="002F43E1" w:rsidP="002F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Е.О., Некрасова О.Д.</w:t>
            </w:r>
            <w:r w:rsidR="00CC70FF">
              <w:rPr>
                <w:rFonts w:ascii="Times New Roman" w:hAnsi="Times New Roman" w:cs="Times New Roman"/>
                <w:sz w:val="20"/>
                <w:szCs w:val="20"/>
              </w:rPr>
              <w:t>, 520049</w:t>
            </w:r>
          </w:p>
        </w:tc>
      </w:tr>
      <w:tr w:rsidR="002F43E1" w:rsidRPr="00712AA9" w:rsidTr="009552D6">
        <w:trPr>
          <w:trHeight w:val="311"/>
        </w:trPr>
        <w:tc>
          <w:tcPr>
            <w:tcW w:w="407" w:type="dxa"/>
          </w:tcPr>
          <w:p w:rsidR="002F43E1" w:rsidRPr="00712AA9" w:rsidRDefault="002F43E1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2F43E1" w:rsidRDefault="002F43E1" w:rsidP="00EC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840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Рекреации и группы дошкольного отделения</w:t>
            </w:r>
          </w:p>
        </w:tc>
        <w:tc>
          <w:tcPr>
            <w:tcW w:w="2271" w:type="dxa"/>
          </w:tcPr>
          <w:p w:rsidR="002F43E1" w:rsidRDefault="002F43E1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воспитанников «Копилка»</w:t>
            </w:r>
          </w:p>
        </w:tc>
        <w:tc>
          <w:tcPr>
            <w:tcW w:w="1871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 (4-7 лет)</w:t>
            </w:r>
          </w:p>
        </w:tc>
        <w:tc>
          <w:tcPr>
            <w:tcW w:w="2271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2F43E1" w:rsidRDefault="002F43E1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воспитанников.</w:t>
            </w:r>
          </w:p>
        </w:tc>
        <w:tc>
          <w:tcPr>
            <w:tcW w:w="2410" w:type="dxa"/>
          </w:tcPr>
          <w:p w:rsidR="002F43E1" w:rsidRDefault="002F43E1" w:rsidP="002F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Циреньщикова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360580</w:t>
            </w:r>
          </w:p>
        </w:tc>
      </w:tr>
      <w:tr w:rsidR="00586A66" w:rsidRPr="00712AA9" w:rsidTr="009552D6">
        <w:trPr>
          <w:trHeight w:val="311"/>
        </w:trPr>
        <w:tc>
          <w:tcPr>
            <w:tcW w:w="407" w:type="dxa"/>
          </w:tcPr>
          <w:p w:rsidR="00586A66" w:rsidRPr="00712AA9" w:rsidRDefault="00586A66" w:rsidP="00955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586A66" w:rsidRDefault="00586A66" w:rsidP="00EC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40" w:type="dxa"/>
          </w:tcPr>
          <w:p w:rsidR="00586A66" w:rsidRDefault="00586A66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дошкольного отделения</w:t>
            </w:r>
          </w:p>
        </w:tc>
        <w:tc>
          <w:tcPr>
            <w:tcW w:w="2271" w:type="dxa"/>
          </w:tcPr>
          <w:p w:rsidR="00586A66" w:rsidRDefault="00586A66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интернет ресурса «Дети и деньги»</w:t>
            </w:r>
          </w:p>
          <w:p w:rsidR="00F96F5D" w:rsidRDefault="00F96F5D" w:rsidP="0067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833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https://ru.padlet.com/st261/tuz5kj4100kkrnap</w:t>
              </w:r>
            </w:hyperlink>
            <w:bookmarkStart w:id="0" w:name="_GoBack"/>
            <w:bookmarkEnd w:id="0"/>
          </w:p>
        </w:tc>
        <w:tc>
          <w:tcPr>
            <w:tcW w:w="1871" w:type="dxa"/>
          </w:tcPr>
          <w:p w:rsidR="00586A66" w:rsidRDefault="00F96F5D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старших дошкольных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(5-7 лет)</w:t>
            </w:r>
          </w:p>
        </w:tc>
        <w:tc>
          <w:tcPr>
            <w:tcW w:w="2271" w:type="dxa"/>
          </w:tcPr>
          <w:p w:rsidR="00586A66" w:rsidRDefault="00F96F5D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00" w:type="dxa"/>
          </w:tcPr>
          <w:p w:rsidR="00586A66" w:rsidRDefault="00F96F5D" w:rsidP="0041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финансовой грамотности у воспитанников.</w:t>
            </w:r>
          </w:p>
        </w:tc>
        <w:tc>
          <w:tcPr>
            <w:tcW w:w="2410" w:type="dxa"/>
          </w:tcPr>
          <w:p w:rsidR="00586A66" w:rsidRDefault="00F96F5D" w:rsidP="002F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Циреньщикова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360580</w:t>
            </w:r>
          </w:p>
        </w:tc>
      </w:tr>
      <w:tr w:rsidR="004B62A7" w:rsidRPr="00712AA9" w:rsidTr="009552D6">
        <w:trPr>
          <w:trHeight w:val="311"/>
        </w:trPr>
        <w:tc>
          <w:tcPr>
            <w:tcW w:w="15594" w:type="dxa"/>
            <w:gridSpan w:val="8"/>
          </w:tcPr>
          <w:p w:rsidR="004B62A7" w:rsidRPr="00D415E3" w:rsidRDefault="004B62A7" w:rsidP="00955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5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415E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4B62A7" w:rsidRPr="00712AA9" w:rsidTr="009552D6">
        <w:trPr>
          <w:trHeight w:val="311"/>
        </w:trPr>
        <w:tc>
          <w:tcPr>
            <w:tcW w:w="407" w:type="dxa"/>
          </w:tcPr>
          <w:p w:rsidR="004B62A7" w:rsidRPr="00D415E3" w:rsidRDefault="004B62A7" w:rsidP="009552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4B62A7" w:rsidRPr="00712AA9" w:rsidRDefault="009A30A6" w:rsidP="00EC6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6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4B62A7" w:rsidRPr="00712AA9" w:rsidRDefault="00EC6E75" w:rsidP="00955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 «Прогимназия» (режим ВКС)</w:t>
            </w:r>
          </w:p>
        </w:tc>
        <w:tc>
          <w:tcPr>
            <w:tcW w:w="2271" w:type="dxa"/>
          </w:tcPr>
          <w:p w:rsidR="004B62A7" w:rsidRPr="00712AA9" w:rsidRDefault="009A30A6" w:rsidP="00EC6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Межшкольная </w:t>
            </w:r>
            <w:r w:rsidR="00EC6E7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для детей младшего школьного возраста «Я – исследователь» (включение направление «Финансовая грамотность»)</w:t>
            </w:r>
          </w:p>
        </w:tc>
        <w:tc>
          <w:tcPr>
            <w:tcW w:w="1871" w:type="dxa"/>
          </w:tcPr>
          <w:p w:rsidR="004B62A7" w:rsidRDefault="009A30A6" w:rsidP="009A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3-4 классов</w:t>
            </w:r>
          </w:p>
          <w:p w:rsidR="00EC6E75" w:rsidRPr="00712AA9" w:rsidRDefault="00EC6E75" w:rsidP="009A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учащихся</w:t>
            </w:r>
          </w:p>
        </w:tc>
        <w:tc>
          <w:tcPr>
            <w:tcW w:w="2271" w:type="dxa"/>
          </w:tcPr>
          <w:p w:rsidR="004B62A7" w:rsidRPr="00712AA9" w:rsidRDefault="009F7D1F" w:rsidP="009A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3200" w:type="dxa"/>
          </w:tcPr>
          <w:p w:rsidR="004B62A7" w:rsidRPr="00712AA9" w:rsidRDefault="001D1640" w:rsidP="009A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научно-практической конференции, совершенствование исследовательских компетенций учащихся младших классов.</w:t>
            </w:r>
          </w:p>
        </w:tc>
        <w:tc>
          <w:tcPr>
            <w:tcW w:w="2410" w:type="dxa"/>
          </w:tcPr>
          <w:p w:rsidR="004B62A7" w:rsidRPr="00712AA9" w:rsidRDefault="009A30A6" w:rsidP="001D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Е.О., 520049</w:t>
            </w:r>
          </w:p>
        </w:tc>
      </w:tr>
      <w:tr w:rsidR="004B62A7" w:rsidRPr="00712AA9" w:rsidTr="009552D6">
        <w:trPr>
          <w:trHeight w:val="311"/>
        </w:trPr>
        <w:tc>
          <w:tcPr>
            <w:tcW w:w="15594" w:type="dxa"/>
            <w:gridSpan w:val="8"/>
          </w:tcPr>
          <w:p w:rsidR="004B62A7" w:rsidRPr="00D415E3" w:rsidRDefault="004B62A7" w:rsidP="00550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5E3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4B62A7" w:rsidRPr="00712AA9" w:rsidTr="009552D6">
        <w:trPr>
          <w:trHeight w:val="311"/>
        </w:trPr>
        <w:tc>
          <w:tcPr>
            <w:tcW w:w="407" w:type="dxa"/>
          </w:tcPr>
          <w:p w:rsidR="004B62A7" w:rsidRPr="00D415E3" w:rsidRDefault="004B62A7" w:rsidP="009552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4B62A7" w:rsidRPr="00712AA9" w:rsidRDefault="00130BFF" w:rsidP="00955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2020</w:t>
            </w:r>
          </w:p>
        </w:tc>
        <w:tc>
          <w:tcPr>
            <w:tcW w:w="1840" w:type="dxa"/>
          </w:tcPr>
          <w:p w:rsidR="004B62A7" w:rsidRPr="00712AA9" w:rsidRDefault="001D1640" w:rsidP="00955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 «Прогимназия» актовый зал</w:t>
            </w:r>
          </w:p>
        </w:tc>
        <w:tc>
          <w:tcPr>
            <w:tcW w:w="2271" w:type="dxa"/>
          </w:tcPr>
          <w:p w:rsidR="004B62A7" w:rsidRPr="00550BEE" w:rsidRDefault="00EC6E75" w:rsidP="001D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участи</w:t>
            </w:r>
            <w:r w:rsidR="001D164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 </w:t>
            </w:r>
            <w:r w:rsidR="001D1640">
              <w:rPr>
                <w:rFonts w:ascii="Times New Roman" w:hAnsi="Times New Roman" w:cs="Times New Roman"/>
                <w:sz w:val="20"/>
                <w:szCs w:val="20"/>
              </w:rPr>
              <w:t>методических разработок по финансовой грамотности</w:t>
            </w:r>
          </w:p>
        </w:tc>
        <w:tc>
          <w:tcPr>
            <w:tcW w:w="1871" w:type="dxa"/>
          </w:tcPr>
          <w:p w:rsidR="004B62A7" w:rsidRPr="00712AA9" w:rsidRDefault="001D1640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271" w:type="dxa"/>
          </w:tcPr>
          <w:p w:rsidR="004B62A7" w:rsidRPr="00712AA9" w:rsidRDefault="009F7D1F" w:rsidP="001D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3200" w:type="dxa"/>
          </w:tcPr>
          <w:p w:rsidR="004B62A7" w:rsidRPr="00712AA9" w:rsidRDefault="001D1640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Результативное участие в региональном конкурсе (1 и 2 места)</w:t>
            </w:r>
            <w:r w:rsidR="00130BFF">
              <w:rPr>
                <w:rFonts w:ascii="Times New Roman" w:hAnsi="Times New Roman" w:cs="Times New Roman"/>
                <w:sz w:val="20"/>
                <w:szCs w:val="20"/>
              </w:rPr>
              <w:t>, всего приняли участи 5 педагогов</w:t>
            </w:r>
          </w:p>
        </w:tc>
        <w:tc>
          <w:tcPr>
            <w:tcW w:w="2410" w:type="dxa"/>
          </w:tcPr>
          <w:p w:rsidR="004B62A7" w:rsidRPr="00712AA9" w:rsidRDefault="001D1640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Е.О., 520049</w:t>
            </w:r>
          </w:p>
        </w:tc>
      </w:tr>
      <w:tr w:rsidR="00586A66" w:rsidRPr="00712AA9" w:rsidTr="009552D6">
        <w:trPr>
          <w:trHeight w:val="311"/>
        </w:trPr>
        <w:tc>
          <w:tcPr>
            <w:tcW w:w="407" w:type="dxa"/>
          </w:tcPr>
          <w:p w:rsidR="00586A66" w:rsidRPr="00D415E3" w:rsidRDefault="00586A66" w:rsidP="009552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586A66" w:rsidRDefault="00586A66" w:rsidP="00955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1840" w:type="dxa"/>
          </w:tcPr>
          <w:p w:rsidR="00586A66" w:rsidRDefault="00586A66" w:rsidP="00586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 «Прогимназия» учебные кабинеты</w:t>
            </w:r>
          </w:p>
        </w:tc>
        <w:tc>
          <w:tcPr>
            <w:tcW w:w="2271" w:type="dxa"/>
          </w:tcPr>
          <w:p w:rsidR="00586A66" w:rsidRDefault="00586A66" w:rsidP="001D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навигаторе</w:t>
            </w:r>
          </w:p>
        </w:tc>
        <w:tc>
          <w:tcPr>
            <w:tcW w:w="1871" w:type="dxa"/>
          </w:tcPr>
          <w:p w:rsidR="00586A66" w:rsidRDefault="00586A66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заместитель директора по УВР</w:t>
            </w:r>
          </w:p>
        </w:tc>
        <w:tc>
          <w:tcPr>
            <w:tcW w:w="2271" w:type="dxa"/>
          </w:tcPr>
          <w:p w:rsidR="00586A66" w:rsidRDefault="00586A66" w:rsidP="001D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586A66" w:rsidRDefault="00586A66" w:rsidP="0058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методической копилки в вопросах методики проведения занятий по финансовой грамотности, получение информации об образовательных событиях по финансовой грамотности (викторинах, олимпиадах и т.д.).</w:t>
            </w:r>
          </w:p>
        </w:tc>
        <w:tc>
          <w:tcPr>
            <w:tcW w:w="2410" w:type="dxa"/>
          </w:tcPr>
          <w:p w:rsidR="00586A66" w:rsidRDefault="00586A66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Е.О., 520049</w:t>
            </w:r>
          </w:p>
        </w:tc>
      </w:tr>
      <w:tr w:rsidR="004B62A7" w:rsidRPr="00712AA9" w:rsidTr="009552D6">
        <w:trPr>
          <w:trHeight w:val="311"/>
        </w:trPr>
        <w:tc>
          <w:tcPr>
            <w:tcW w:w="15594" w:type="dxa"/>
            <w:gridSpan w:val="8"/>
          </w:tcPr>
          <w:p w:rsidR="004B62A7" w:rsidRPr="00712AA9" w:rsidRDefault="004B62A7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E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уровень</w:t>
            </w:r>
          </w:p>
        </w:tc>
      </w:tr>
      <w:tr w:rsidR="004B62A7" w:rsidRPr="00712AA9" w:rsidTr="009552D6">
        <w:trPr>
          <w:trHeight w:val="311"/>
        </w:trPr>
        <w:tc>
          <w:tcPr>
            <w:tcW w:w="407" w:type="dxa"/>
          </w:tcPr>
          <w:p w:rsidR="004B62A7" w:rsidRPr="00D5463D" w:rsidRDefault="00D5463D" w:rsidP="00D5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4" w:type="dxa"/>
          </w:tcPr>
          <w:p w:rsidR="004B62A7" w:rsidRPr="00712AA9" w:rsidRDefault="00C6534F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40" w:type="dxa"/>
          </w:tcPr>
          <w:p w:rsidR="004B62A7" w:rsidRPr="00712AA9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 «Прогимназия» актовый зал</w:t>
            </w:r>
          </w:p>
        </w:tc>
        <w:tc>
          <w:tcPr>
            <w:tcW w:w="2271" w:type="dxa"/>
          </w:tcPr>
          <w:p w:rsidR="004B62A7" w:rsidRPr="00712AA9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в конкурсе методических разработок</w:t>
            </w:r>
          </w:p>
        </w:tc>
        <w:tc>
          <w:tcPr>
            <w:tcW w:w="1871" w:type="dxa"/>
          </w:tcPr>
          <w:p w:rsidR="004B62A7" w:rsidRPr="00712AA9" w:rsidRDefault="009F7D1F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271" w:type="dxa"/>
          </w:tcPr>
          <w:p w:rsidR="004B62A7" w:rsidRPr="00712AA9" w:rsidRDefault="009F7D1F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4B62A7" w:rsidRPr="00712AA9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конкурсе, трансляция передового педагогического опыта в вопросах преподавания финансовой грамотности в начальной школе.</w:t>
            </w:r>
          </w:p>
        </w:tc>
        <w:tc>
          <w:tcPr>
            <w:tcW w:w="2410" w:type="dxa"/>
          </w:tcPr>
          <w:p w:rsidR="004B62A7" w:rsidRPr="00712AA9" w:rsidRDefault="001D1640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Е.О., 520049</w:t>
            </w:r>
          </w:p>
        </w:tc>
      </w:tr>
      <w:tr w:rsidR="00586A66" w:rsidRPr="00712AA9" w:rsidTr="009552D6">
        <w:trPr>
          <w:trHeight w:val="311"/>
        </w:trPr>
        <w:tc>
          <w:tcPr>
            <w:tcW w:w="407" w:type="dxa"/>
          </w:tcPr>
          <w:p w:rsidR="00586A66" w:rsidRDefault="00586A66" w:rsidP="00D5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586A66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0" w:type="dxa"/>
          </w:tcPr>
          <w:p w:rsidR="00586A66" w:rsidRPr="00712AA9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НШ «Прогимназия» актовый зал</w:t>
            </w:r>
          </w:p>
        </w:tc>
        <w:tc>
          <w:tcPr>
            <w:tcW w:w="2271" w:type="dxa"/>
          </w:tcPr>
          <w:p w:rsidR="00586A66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недели финансовой грамотности</w:t>
            </w:r>
          </w:p>
        </w:tc>
        <w:tc>
          <w:tcPr>
            <w:tcW w:w="1871" w:type="dxa"/>
          </w:tcPr>
          <w:p w:rsidR="00586A66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учащиеся 3-4 классов</w:t>
            </w:r>
          </w:p>
        </w:tc>
        <w:tc>
          <w:tcPr>
            <w:tcW w:w="2271" w:type="dxa"/>
          </w:tcPr>
          <w:p w:rsidR="00586A66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586A66" w:rsidRDefault="00586A66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финансовых компетенций.</w:t>
            </w:r>
          </w:p>
        </w:tc>
        <w:tc>
          <w:tcPr>
            <w:tcW w:w="2410" w:type="dxa"/>
          </w:tcPr>
          <w:p w:rsidR="00586A66" w:rsidRDefault="00586A66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Гаврилова Е.М.,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Петреченко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Е.Н., 520049</w:t>
            </w:r>
          </w:p>
        </w:tc>
      </w:tr>
      <w:tr w:rsidR="001D1640" w:rsidRPr="00712AA9" w:rsidTr="009552D6">
        <w:trPr>
          <w:trHeight w:val="311"/>
        </w:trPr>
        <w:tc>
          <w:tcPr>
            <w:tcW w:w="407" w:type="dxa"/>
          </w:tcPr>
          <w:p w:rsidR="001D1640" w:rsidRDefault="00586A66" w:rsidP="00D5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6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</w:tcPr>
          <w:p w:rsidR="001D1640" w:rsidRPr="00712AA9" w:rsidRDefault="009F7D1F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2021</w:t>
            </w:r>
          </w:p>
        </w:tc>
        <w:tc>
          <w:tcPr>
            <w:tcW w:w="1840" w:type="dxa"/>
          </w:tcPr>
          <w:p w:rsidR="001D1640" w:rsidRPr="00712AA9" w:rsidRDefault="004A029D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2271" w:type="dxa"/>
          </w:tcPr>
          <w:p w:rsidR="001D1640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олимпиаде «Юный предприниматель»</w:t>
            </w:r>
          </w:p>
        </w:tc>
        <w:tc>
          <w:tcPr>
            <w:tcW w:w="1871" w:type="dxa"/>
          </w:tcPr>
          <w:p w:rsidR="001D1640" w:rsidRPr="00712AA9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1-4-х классов</w:t>
            </w:r>
          </w:p>
        </w:tc>
        <w:tc>
          <w:tcPr>
            <w:tcW w:w="2271" w:type="dxa"/>
          </w:tcPr>
          <w:p w:rsidR="001D1640" w:rsidRPr="00712AA9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0" w:type="dxa"/>
          </w:tcPr>
          <w:p w:rsidR="001D1640" w:rsidRPr="00712AA9" w:rsidRDefault="001D1640" w:rsidP="00E43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учащихся по вопросам экономики.</w:t>
            </w:r>
          </w:p>
        </w:tc>
        <w:tc>
          <w:tcPr>
            <w:tcW w:w="2410" w:type="dxa"/>
          </w:tcPr>
          <w:p w:rsidR="001D1640" w:rsidRPr="00712AA9" w:rsidRDefault="001D1640" w:rsidP="0055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В.Н., Гаврилова Е.М.,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Г.Н., 520049</w:t>
            </w:r>
          </w:p>
        </w:tc>
      </w:tr>
    </w:tbl>
    <w:p w:rsidR="00B67ED7" w:rsidRDefault="00B67ED7" w:rsidP="004B62A7">
      <w:pPr>
        <w:rPr>
          <w:rFonts w:ascii="Times New Roman" w:hAnsi="Times New Roman" w:cs="Times New Roman"/>
        </w:rPr>
      </w:pPr>
    </w:p>
    <w:p w:rsidR="004B62A7" w:rsidRDefault="00B67ED7" w:rsidP="004B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D1640">
        <w:rPr>
          <w:rFonts w:ascii="Times New Roman" w:hAnsi="Times New Roman" w:cs="Times New Roman"/>
        </w:rPr>
        <w:t>28</w:t>
      </w:r>
      <w:r w:rsidR="004B62A7">
        <w:rPr>
          <w:rFonts w:ascii="Times New Roman" w:hAnsi="Times New Roman" w:cs="Times New Roman"/>
        </w:rPr>
        <w:t>»</w:t>
      </w:r>
      <w:r w:rsidR="00A61FCB">
        <w:rPr>
          <w:rFonts w:ascii="Times New Roman" w:hAnsi="Times New Roman" w:cs="Times New Roman"/>
        </w:rPr>
        <w:t xml:space="preserve"> апреля </w:t>
      </w:r>
      <w:r w:rsidR="004B62A7">
        <w:rPr>
          <w:rFonts w:ascii="Times New Roman" w:hAnsi="Times New Roman" w:cs="Times New Roman"/>
        </w:rPr>
        <w:t>20</w:t>
      </w:r>
      <w:r w:rsidR="00483FB2">
        <w:rPr>
          <w:rFonts w:ascii="Times New Roman" w:hAnsi="Times New Roman" w:cs="Times New Roman"/>
        </w:rPr>
        <w:t>2</w:t>
      </w:r>
      <w:r w:rsidR="00854098">
        <w:rPr>
          <w:rFonts w:ascii="Times New Roman" w:hAnsi="Times New Roman" w:cs="Times New Roman"/>
        </w:rPr>
        <w:t>1</w:t>
      </w:r>
      <w:r w:rsidR="004B62A7">
        <w:rPr>
          <w:rFonts w:ascii="Times New Roman" w:hAnsi="Times New Roman" w:cs="Times New Roman"/>
        </w:rPr>
        <w:t>г.                                                                                                                                          __________________/</w:t>
      </w:r>
      <w:r w:rsidR="00A61FCB">
        <w:rPr>
          <w:rFonts w:ascii="Times New Roman" w:hAnsi="Times New Roman" w:cs="Times New Roman"/>
        </w:rPr>
        <w:t>Е.О. Толмачева</w:t>
      </w:r>
      <w:r w:rsidR="004B62A7">
        <w:rPr>
          <w:rFonts w:ascii="Times New Roman" w:hAnsi="Times New Roman" w:cs="Times New Roman"/>
        </w:rPr>
        <w:t xml:space="preserve">/                                                                                                                                                                                                               </w:t>
      </w:r>
    </w:p>
    <w:p w:rsidR="008758CA" w:rsidRDefault="008758CA"/>
    <w:sectPr w:rsidR="008758CA" w:rsidSect="008D7B1E">
      <w:pgSz w:w="16838" w:h="11906" w:orient="landscape"/>
      <w:pgMar w:top="142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589"/>
    <w:multiLevelType w:val="hybridMultilevel"/>
    <w:tmpl w:val="D0A26F1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103AB"/>
    <w:multiLevelType w:val="hybridMultilevel"/>
    <w:tmpl w:val="F6223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D46DB"/>
    <w:multiLevelType w:val="hybridMultilevel"/>
    <w:tmpl w:val="67F21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7435E"/>
    <w:multiLevelType w:val="hybridMultilevel"/>
    <w:tmpl w:val="D0A26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4A"/>
    <w:rsid w:val="0002300A"/>
    <w:rsid w:val="00042E4A"/>
    <w:rsid w:val="0010729D"/>
    <w:rsid w:val="00107EE5"/>
    <w:rsid w:val="00130BFF"/>
    <w:rsid w:val="001D1640"/>
    <w:rsid w:val="002112AC"/>
    <w:rsid w:val="002D4B44"/>
    <w:rsid w:val="002F43E1"/>
    <w:rsid w:val="00415AD0"/>
    <w:rsid w:val="004245F1"/>
    <w:rsid w:val="00483FB2"/>
    <w:rsid w:val="00492359"/>
    <w:rsid w:val="004A029D"/>
    <w:rsid w:val="004B62A7"/>
    <w:rsid w:val="00550BEE"/>
    <w:rsid w:val="00586A66"/>
    <w:rsid w:val="00676FCE"/>
    <w:rsid w:val="00854098"/>
    <w:rsid w:val="008758CA"/>
    <w:rsid w:val="008D7B1E"/>
    <w:rsid w:val="0091465B"/>
    <w:rsid w:val="009A30A6"/>
    <w:rsid w:val="009F7D1F"/>
    <w:rsid w:val="00A27CC8"/>
    <w:rsid w:val="00A61FCB"/>
    <w:rsid w:val="00AA5C78"/>
    <w:rsid w:val="00B67ED7"/>
    <w:rsid w:val="00C6534F"/>
    <w:rsid w:val="00CC70FF"/>
    <w:rsid w:val="00D5463D"/>
    <w:rsid w:val="00E43EDF"/>
    <w:rsid w:val="00EC6E75"/>
    <w:rsid w:val="00F673A0"/>
    <w:rsid w:val="00F96F5D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8346"/>
  <w15:docId w15:val="{800DF132-AE4C-407D-8D1C-10123827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2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6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padlet.com/st261/tuz5kj4100kkrn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2019-12-20T09:53:00Z</cp:lastPrinted>
  <dcterms:created xsi:type="dcterms:W3CDTF">2019-12-20T05:47:00Z</dcterms:created>
  <dcterms:modified xsi:type="dcterms:W3CDTF">2021-04-27T08:49:00Z</dcterms:modified>
</cp:coreProperties>
</file>