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CF" w:rsidRDefault="00E044CF" w:rsidP="00140DCE">
      <w:pPr>
        <w:ind w:right="-113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</w:t>
      </w:r>
      <w:r w:rsidR="00F07BDC">
        <w:rPr>
          <w:szCs w:val="28"/>
        </w:rPr>
        <w:t xml:space="preserve">                  </w:t>
      </w:r>
      <w:bookmarkStart w:id="0" w:name="_GoBack"/>
      <w:bookmarkEnd w:id="0"/>
      <w:r w:rsidR="00F07BDC">
        <w:rPr>
          <w:szCs w:val="28"/>
        </w:rPr>
        <w:t xml:space="preserve">  </w:t>
      </w:r>
      <w:r w:rsidR="003F49E8">
        <w:rPr>
          <w:szCs w:val="28"/>
        </w:rPr>
        <w:t>Ф.И.</w:t>
      </w:r>
      <w:r w:rsidR="00F07BDC">
        <w:rPr>
          <w:szCs w:val="28"/>
        </w:rPr>
        <w:t>О.</w:t>
      </w:r>
      <w:r w:rsidR="00103335">
        <w:rPr>
          <w:szCs w:val="28"/>
        </w:rPr>
        <w:t>________________</w:t>
      </w:r>
      <w:r w:rsidR="00140DCE">
        <w:rPr>
          <w:szCs w:val="28"/>
        </w:rPr>
        <w:t>____</w:t>
      </w:r>
      <w:r w:rsidR="00103335">
        <w:rPr>
          <w:szCs w:val="28"/>
        </w:rPr>
        <w:t>_</w:t>
      </w:r>
      <w:r w:rsidR="00F07BDC">
        <w:rPr>
          <w:szCs w:val="28"/>
        </w:rPr>
        <w:t>__</w:t>
      </w:r>
    </w:p>
    <w:p w:rsidR="00E044CF" w:rsidRDefault="00E044CF" w:rsidP="00F044F8">
      <w:pPr>
        <w:jc w:val="center"/>
        <w:rPr>
          <w:szCs w:val="28"/>
        </w:rPr>
      </w:pPr>
    </w:p>
    <w:p w:rsidR="00556203" w:rsidRDefault="00556203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F044F8" w:rsidRPr="00113E51">
        <w:rPr>
          <w:szCs w:val="28"/>
        </w:rPr>
        <w:t>эффективности деятельности</w:t>
      </w:r>
      <w:r w:rsidR="00F044F8">
        <w:rPr>
          <w:szCs w:val="28"/>
        </w:rPr>
        <w:t xml:space="preserve"> и качества труда </w:t>
      </w:r>
    </w:p>
    <w:p w:rsidR="00DD069F" w:rsidRDefault="00556203" w:rsidP="00F044F8">
      <w:pPr>
        <w:jc w:val="center"/>
        <w:rPr>
          <w:szCs w:val="28"/>
        </w:rPr>
      </w:pPr>
      <w:r>
        <w:t>руководителя центра дополнительного образования детей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3500"/>
        <w:gridCol w:w="7964"/>
        <w:gridCol w:w="904"/>
      </w:tblGrid>
      <w:tr w:rsidR="00556203" w:rsidRPr="00BE79FE" w:rsidTr="00140DCE">
        <w:trPr>
          <w:cantSplit/>
          <w:trHeight w:val="1585"/>
          <w:tblHeader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03" w:rsidRPr="008F21E1" w:rsidRDefault="00556203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03" w:rsidRPr="008F21E1" w:rsidRDefault="00556203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03" w:rsidRPr="008F21E1" w:rsidRDefault="00556203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203" w:rsidRPr="000730E2" w:rsidRDefault="00556203" w:rsidP="00DC0FA8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556203" w:rsidRPr="008F21E1" w:rsidRDefault="00556203" w:rsidP="00DC0FA8">
            <w:pPr>
              <w:ind w:left="113" w:right="113"/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556203" w:rsidRPr="00BE79FE" w:rsidTr="00140DCE">
        <w:trPr>
          <w:trHeight w:val="206"/>
        </w:trPr>
        <w:tc>
          <w:tcPr>
            <w:tcW w:w="866" w:type="pct"/>
            <w:vMerge w:val="restart"/>
            <w:shd w:val="clear" w:color="auto" w:fill="auto"/>
          </w:tcPr>
          <w:p w:rsidR="00556203" w:rsidRPr="008F21E1" w:rsidRDefault="00556203" w:rsidP="00D902FB">
            <w:pPr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</w:tc>
        <w:tc>
          <w:tcPr>
            <w:tcW w:w="1170" w:type="pct"/>
            <w:shd w:val="clear" w:color="auto" w:fill="auto"/>
          </w:tcPr>
          <w:p w:rsidR="00556203" w:rsidRPr="008F21E1" w:rsidRDefault="00103335" w:rsidP="00103335">
            <w:pPr>
              <w:jc w:val="both"/>
              <w:rPr>
                <w:sz w:val="24"/>
              </w:rPr>
            </w:pPr>
            <w:r w:rsidRPr="00103335">
              <w:rPr>
                <w:sz w:val="24"/>
              </w:rPr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662" w:type="pct"/>
            <w:shd w:val="clear" w:color="auto" w:fill="auto"/>
          </w:tcPr>
          <w:p w:rsidR="00556203" w:rsidRPr="008F21E1" w:rsidRDefault="00556203" w:rsidP="008E49AA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="00103335" w:rsidRPr="00103335">
              <w:rPr>
                <w:sz w:val="24"/>
              </w:rPr>
              <w:t>Условие, при котором показатель считается достигнутым: участие в профессиональных конкурсах Очный и дистанционный формат) на уровне учреждения и выше, представление своего опыта работы на разных уровнях (публикации, выступления и т.д.), 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выше.</w:t>
            </w:r>
          </w:p>
        </w:tc>
        <w:tc>
          <w:tcPr>
            <w:tcW w:w="302" w:type="pct"/>
          </w:tcPr>
          <w:p w:rsidR="00556203" w:rsidRPr="008F21E1" w:rsidRDefault="00556203" w:rsidP="00C118AC">
            <w:pPr>
              <w:jc w:val="both"/>
              <w:rPr>
                <w:sz w:val="24"/>
              </w:rPr>
            </w:pPr>
          </w:p>
        </w:tc>
      </w:tr>
      <w:tr w:rsidR="00103335" w:rsidRPr="00BE79FE" w:rsidTr="00140DCE">
        <w:trPr>
          <w:trHeight w:val="1102"/>
        </w:trPr>
        <w:tc>
          <w:tcPr>
            <w:tcW w:w="866" w:type="pct"/>
            <w:vMerge/>
            <w:shd w:val="clear" w:color="auto" w:fill="auto"/>
          </w:tcPr>
          <w:p w:rsidR="00103335" w:rsidRPr="008F21E1" w:rsidRDefault="00103335" w:rsidP="00103335">
            <w:pPr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03335" w:rsidRPr="008F21E1" w:rsidRDefault="00103335" w:rsidP="00103335">
            <w:pPr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 w:rsidRPr="008F21E1">
              <w:rPr>
                <w:sz w:val="24"/>
              </w:rPr>
              <w:t>. Методическое сопровождение педагогических кадров</w:t>
            </w:r>
          </w:p>
        </w:tc>
        <w:tc>
          <w:tcPr>
            <w:tcW w:w="2662" w:type="pct"/>
            <w:shd w:val="clear" w:color="auto" w:fill="auto"/>
          </w:tcPr>
          <w:p w:rsidR="00103335" w:rsidRPr="008F21E1" w:rsidRDefault="00103335" w:rsidP="00103335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8F21E1">
              <w:rPr>
                <w:rStyle w:val="CharStyle15"/>
                <w:sz w:val="24"/>
              </w:rPr>
              <w:t xml:space="preserve">сопровождение педагогов </w:t>
            </w:r>
            <w:r>
              <w:rPr>
                <w:rStyle w:val="CharStyle15"/>
                <w:sz w:val="24"/>
              </w:rPr>
              <w:t>при разработке рабочих программ по дополнительному образованию</w:t>
            </w:r>
            <w:r w:rsidRPr="008F21E1">
              <w:rPr>
                <w:rStyle w:val="CharStyle15"/>
                <w:sz w:val="24"/>
              </w:rPr>
              <w:t>; подготовка к выступлениям и публикациям педагога</w:t>
            </w:r>
            <w:r>
              <w:rPr>
                <w:rStyle w:val="CharStyle15"/>
                <w:sz w:val="24"/>
              </w:rPr>
              <w:t xml:space="preserve"> дополнительного образования </w:t>
            </w:r>
          </w:p>
        </w:tc>
        <w:tc>
          <w:tcPr>
            <w:tcW w:w="302" w:type="pct"/>
          </w:tcPr>
          <w:p w:rsidR="00103335" w:rsidRPr="008F21E1" w:rsidRDefault="00103335" w:rsidP="00103335">
            <w:pPr>
              <w:jc w:val="both"/>
              <w:rPr>
                <w:sz w:val="24"/>
              </w:rPr>
            </w:pPr>
          </w:p>
        </w:tc>
      </w:tr>
      <w:tr w:rsidR="002F7E70" w:rsidRPr="00BE79FE" w:rsidTr="00140DCE">
        <w:trPr>
          <w:trHeight w:val="1380"/>
        </w:trPr>
        <w:tc>
          <w:tcPr>
            <w:tcW w:w="866" w:type="pct"/>
            <w:shd w:val="clear" w:color="auto" w:fill="auto"/>
          </w:tcPr>
          <w:p w:rsidR="002F7E70" w:rsidRPr="008F21E1" w:rsidRDefault="002F7E70" w:rsidP="001033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170" w:type="pct"/>
            <w:shd w:val="clear" w:color="auto" w:fill="auto"/>
          </w:tcPr>
          <w:p w:rsidR="002F7E70" w:rsidRPr="00556203" w:rsidRDefault="002F7E70" w:rsidP="002F7E7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556203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556203">
              <w:rPr>
                <w:sz w:val="24"/>
              </w:rPr>
              <w:t>. Отсутствие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662" w:type="pct"/>
            <w:shd w:val="clear" w:color="auto" w:fill="auto"/>
          </w:tcPr>
          <w:p w:rsidR="002F7E70" w:rsidRPr="00556203" w:rsidRDefault="002F7E70" w:rsidP="00103335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556203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556203">
              <w:rPr>
                <w:rFonts w:eastAsia="SimSun"/>
                <w:sz w:val="24"/>
                <w:lang w:eastAsia="zh-CN"/>
              </w:rPr>
              <w:t xml:space="preserve"> о</w:t>
            </w:r>
            <w:r w:rsidRPr="00556203">
              <w:rPr>
                <w:sz w:val="24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  <w:p w:rsidR="002F7E70" w:rsidRPr="00556203" w:rsidRDefault="002F7E70" w:rsidP="00103335">
            <w:pPr>
              <w:spacing w:before="60"/>
              <w:jc w:val="both"/>
              <w:rPr>
                <w:sz w:val="24"/>
              </w:rPr>
            </w:pPr>
          </w:p>
        </w:tc>
        <w:tc>
          <w:tcPr>
            <w:tcW w:w="302" w:type="pct"/>
          </w:tcPr>
          <w:p w:rsidR="002F7E70" w:rsidRPr="008F21E1" w:rsidRDefault="002F7E70" w:rsidP="00103335">
            <w:pPr>
              <w:jc w:val="both"/>
              <w:rPr>
                <w:sz w:val="24"/>
              </w:rPr>
            </w:pPr>
          </w:p>
        </w:tc>
      </w:tr>
      <w:tr w:rsidR="00556435" w:rsidRPr="00BE79FE" w:rsidTr="00140DCE">
        <w:trPr>
          <w:trHeight w:val="206"/>
        </w:trPr>
        <w:tc>
          <w:tcPr>
            <w:tcW w:w="866" w:type="pct"/>
            <w:vMerge w:val="restart"/>
            <w:shd w:val="clear" w:color="auto" w:fill="auto"/>
          </w:tcPr>
          <w:p w:rsidR="00556435" w:rsidRDefault="00556435" w:rsidP="00556435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F21E1">
              <w:rPr>
                <w:sz w:val="24"/>
              </w:rPr>
              <w:t>. Реализация программ дополнительного образования, организация внеурочной деятельности</w:t>
            </w:r>
          </w:p>
        </w:tc>
        <w:tc>
          <w:tcPr>
            <w:tcW w:w="1170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  <w:r w:rsidRPr="008F21E1">
              <w:rPr>
                <w:sz w:val="24"/>
              </w:rPr>
              <w:t xml:space="preserve">. Сохранение контингента учащихся по итогам года не менее </w:t>
            </w:r>
            <w:r w:rsidR="00F07BDC">
              <w:rPr>
                <w:sz w:val="24"/>
              </w:rPr>
              <w:t>85</w:t>
            </w:r>
            <w:r w:rsidRPr="008742C6">
              <w:rPr>
                <w:sz w:val="24"/>
              </w:rPr>
              <w:t>%</w:t>
            </w:r>
          </w:p>
        </w:tc>
        <w:tc>
          <w:tcPr>
            <w:tcW w:w="2662" w:type="pct"/>
            <w:shd w:val="clear" w:color="auto" w:fill="auto"/>
          </w:tcPr>
          <w:p w:rsidR="00556435" w:rsidRPr="008F21E1" w:rsidRDefault="00556435" w:rsidP="00556435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8F21E1">
              <w:rPr>
                <w:rFonts w:eastAsia="SimSun"/>
                <w:sz w:val="24"/>
                <w:u w:val="single"/>
                <w:lang w:eastAsia="zh-CN"/>
              </w:rPr>
              <w:t>Порядок расчета:</w:t>
            </w:r>
            <w:r w:rsidRPr="008F21E1">
              <w:rPr>
                <w:rFonts w:eastAsia="SimSun"/>
                <w:sz w:val="24"/>
                <w:lang w:eastAsia="zh-CN"/>
              </w:rPr>
              <w:t xml:space="preserve"> фактическая численность учащихся на дату завершения обучения за отчетный период / численность учащихся согласно комплектованию, на текущий учебный год 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jc w:val="both"/>
              <w:rPr>
                <w:sz w:val="24"/>
                <w:szCs w:val="28"/>
              </w:rPr>
            </w:pPr>
          </w:p>
        </w:tc>
      </w:tr>
      <w:tr w:rsidR="00556435" w:rsidRPr="00BE79FE" w:rsidTr="00140DCE">
        <w:trPr>
          <w:trHeight w:val="206"/>
        </w:trPr>
        <w:tc>
          <w:tcPr>
            <w:tcW w:w="866" w:type="pct"/>
            <w:vMerge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  <w:r w:rsidRPr="008F21E1">
              <w:rPr>
                <w:sz w:val="24"/>
              </w:rPr>
              <w:t>. Организация деятельности детских общественных объединений</w:t>
            </w:r>
          </w:p>
        </w:tc>
        <w:tc>
          <w:tcPr>
            <w:tcW w:w="2662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детских общественных объединений в конкурсах, фестивалях, слетах детских общественных объединений на уровне учреждения и выше 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jc w:val="both"/>
              <w:rPr>
                <w:sz w:val="24"/>
                <w:szCs w:val="28"/>
              </w:rPr>
            </w:pPr>
          </w:p>
        </w:tc>
      </w:tr>
      <w:tr w:rsidR="00556435" w:rsidRPr="00BE79FE" w:rsidTr="00556435">
        <w:trPr>
          <w:trHeight w:val="85"/>
        </w:trPr>
        <w:tc>
          <w:tcPr>
            <w:tcW w:w="866" w:type="pct"/>
            <w:vMerge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5</w:t>
            </w:r>
            <w:r w:rsidRPr="008F21E1">
              <w:rPr>
                <w:sz w:val="24"/>
              </w:rPr>
              <w:t xml:space="preserve">.1. </w:t>
            </w:r>
            <w:r w:rsidRPr="008F21E1">
              <w:rPr>
                <w:sz w:val="24"/>
                <w:szCs w:val="28"/>
              </w:rPr>
              <w:t>Не менее</w:t>
            </w:r>
            <w:r>
              <w:rPr>
                <w:sz w:val="24"/>
                <w:szCs w:val="28"/>
              </w:rPr>
              <w:t xml:space="preserve"> 70%</w:t>
            </w:r>
            <w:r w:rsidRPr="008F21E1">
              <w:rPr>
                <w:sz w:val="24"/>
                <w:szCs w:val="28"/>
              </w:rPr>
              <w:t xml:space="preserve"> учащихся, занятых в объединениях дополнительного образования, программах / проектах внеурочной деятельности </w:t>
            </w:r>
          </w:p>
        </w:tc>
        <w:tc>
          <w:tcPr>
            <w:tcW w:w="2662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Порядок расчета:</w:t>
            </w:r>
            <w:r w:rsidRPr="008F21E1">
              <w:rPr>
                <w:sz w:val="24"/>
                <w:szCs w:val="28"/>
              </w:rPr>
              <w:t xml:space="preserve"> (численность учащихся образовательного учреждения, обучающихся по дополнительным общеразвивающим программам, программам/проектам внеурочной деятельности / общая численность учащихся образовательного учреждения по состоянию на 1 января текущего года) * 100%.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jc w:val="both"/>
              <w:rPr>
                <w:sz w:val="24"/>
                <w:szCs w:val="28"/>
              </w:rPr>
            </w:pPr>
          </w:p>
        </w:tc>
      </w:tr>
      <w:tr w:rsidR="00556435" w:rsidRPr="00BE79FE" w:rsidTr="00140DCE">
        <w:trPr>
          <w:trHeight w:val="206"/>
        </w:trPr>
        <w:tc>
          <w:tcPr>
            <w:tcW w:w="866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F21E1">
              <w:rPr>
                <w:sz w:val="24"/>
              </w:rPr>
              <w:t>. Работа с одаренными детьми</w:t>
            </w:r>
          </w:p>
        </w:tc>
        <w:tc>
          <w:tcPr>
            <w:tcW w:w="1170" w:type="pct"/>
            <w:shd w:val="clear" w:color="auto" w:fill="auto"/>
          </w:tcPr>
          <w:p w:rsidR="00556435" w:rsidRPr="00010511" w:rsidRDefault="00556435" w:rsidP="0055643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010511">
              <w:rPr>
                <w:sz w:val="24"/>
              </w:rPr>
              <w:t xml:space="preserve">.1. Наличие учащихся – </w:t>
            </w:r>
            <w:r w:rsidR="00B06521" w:rsidRPr="00B06521">
              <w:rPr>
                <w:sz w:val="24"/>
              </w:rPr>
              <w:t>победителей и призеров</w:t>
            </w:r>
            <w:r w:rsidRPr="00010511">
              <w:rPr>
                <w:sz w:val="24"/>
              </w:rPr>
              <w:t xml:space="preserve"> </w:t>
            </w:r>
            <w:r w:rsidRPr="00010511">
              <w:rPr>
                <w:sz w:val="24"/>
              </w:rPr>
              <w:lastRenderedPageBreak/>
              <w:t>олимпиад, конкурсов, фестивалей, акций и других мероприятий (очно</w:t>
            </w:r>
            <w:r>
              <w:rPr>
                <w:sz w:val="24"/>
              </w:rPr>
              <w:t>м/</w:t>
            </w:r>
            <w:r w:rsidRPr="00010511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дистанционный формате</w:t>
            </w:r>
            <w:r w:rsidRPr="00010511">
              <w:rPr>
                <w:sz w:val="24"/>
              </w:rPr>
              <w:t>)</w:t>
            </w:r>
          </w:p>
        </w:tc>
        <w:tc>
          <w:tcPr>
            <w:tcW w:w="2662" w:type="pct"/>
            <w:shd w:val="clear" w:color="auto" w:fill="auto"/>
          </w:tcPr>
          <w:p w:rsidR="00556435" w:rsidRPr="00010511" w:rsidRDefault="00556435" w:rsidP="00556435">
            <w:pPr>
              <w:jc w:val="both"/>
              <w:rPr>
                <w:sz w:val="24"/>
              </w:rPr>
            </w:pPr>
            <w:r w:rsidRPr="00010511">
              <w:rPr>
                <w:sz w:val="24"/>
                <w:u w:val="single"/>
              </w:rPr>
              <w:lastRenderedPageBreak/>
              <w:t>Условие, при котором показатель считается достигнутым:</w:t>
            </w:r>
            <w:r w:rsidRPr="00010511">
              <w:rPr>
                <w:sz w:val="24"/>
              </w:rPr>
              <w:t xml:space="preserve"> наличие </w:t>
            </w:r>
            <w:r w:rsidR="00B06521" w:rsidRPr="00B06521">
              <w:rPr>
                <w:sz w:val="24"/>
              </w:rPr>
              <w:t>победителей и призеров</w:t>
            </w:r>
            <w:r w:rsidRPr="00010511">
              <w:rPr>
                <w:sz w:val="24"/>
              </w:rPr>
              <w:t xml:space="preserve"> – участников олимпиад, конкурсов, фестивалей, </w:t>
            </w:r>
            <w:r w:rsidRPr="00010511">
              <w:rPr>
                <w:sz w:val="24"/>
              </w:rPr>
              <w:lastRenderedPageBreak/>
              <w:t xml:space="preserve">акций и других мероприятий на уровне учреждения и выше (не ниже муниципального уровня) 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</w:p>
        </w:tc>
      </w:tr>
      <w:tr w:rsidR="00556435" w:rsidRPr="00BE79FE" w:rsidTr="00140DCE">
        <w:trPr>
          <w:trHeight w:val="206"/>
        </w:trPr>
        <w:tc>
          <w:tcPr>
            <w:tcW w:w="866" w:type="pct"/>
            <w:vMerge w:val="restar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8F21E1">
              <w:rPr>
                <w:sz w:val="24"/>
              </w:rPr>
              <w:t>. Реализация социокультурных проектов</w:t>
            </w:r>
          </w:p>
        </w:tc>
        <w:tc>
          <w:tcPr>
            <w:tcW w:w="1170" w:type="pct"/>
            <w:shd w:val="clear" w:color="auto" w:fill="auto"/>
          </w:tcPr>
          <w:p w:rsidR="00556435" w:rsidRPr="00010511" w:rsidRDefault="00556435" w:rsidP="005564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010511">
              <w:rPr>
                <w:sz w:val="24"/>
                <w:szCs w:val="28"/>
              </w:rPr>
              <w:t xml:space="preserve">.1. Реализация совместных программ/проектов с социальными партнерами </w:t>
            </w:r>
          </w:p>
        </w:tc>
        <w:tc>
          <w:tcPr>
            <w:tcW w:w="2662" w:type="pct"/>
            <w:shd w:val="clear" w:color="auto" w:fill="auto"/>
          </w:tcPr>
          <w:p w:rsidR="00556435" w:rsidRPr="00010511" w:rsidRDefault="00556435" w:rsidP="00556435">
            <w:pPr>
              <w:jc w:val="both"/>
              <w:rPr>
                <w:sz w:val="24"/>
                <w:szCs w:val="28"/>
              </w:rPr>
            </w:pPr>
            <w:r w:rsidRPr="0001051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010511">
              <w:rPr>
                <w:sz w:val="24"/>
                <w:szCs w:val="28"/>
              </w:rPr>
              <w:t xml:space="preserve"> участие обучающихся образовательного учреждения в совместных проектах с социальными партнерами 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jc w:val="both"/>
              <w:rPr>
                <w:sz w:val="24"/>
                <w:szCs w:val="28"/>
              </w:rPr>
            </w:pPr>
          </w:p>
        </w:tc>
      </w:tr>
      <w:tr w:rsidR="00556435" w:rsidRPr="00BE79FE" w:rsidTr="00140DCE">
        <w:trPr>
          <w:trHeight w:val="206"/>
        </w:trPr>
        <w:tc>
          <w:tcPr>
            <w:tcW w:w="866" w:type="pct"/>
            <w:vMerge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8F21E1">
              <w:rPr>
                <w:sz w:val="24"/>
                <w:szCs w:val="28"/>
              </w:rPr>
              <w:t xml:space="preserve">.2. </w:t>
            </w:r>
            <w:r>
              <w:rPr>
                <w:sz w:val="24"/>
                <w:szCs w:val="28"/>
              </w:rPr>
              <w:t>П</w:t>
            </w:r>
            <w:r w:rsidRPr="008F21E1">
              <w:rPr>
                <w:sz w:val="24"/>
                <w:szCs w:val="28"/>
              </w:rPr>
              <w:t>одготовка и проведение мероприятий</w:t>
            </w:r>
          </w:p>
        </w:tc>
        <w:tc>
          <w:tcPr>
            <w:tcW w:w="2662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отсутствие замечаний п</w:t>
            </w:r>
            <w:r>
              <w:rPr>
                <w:sz w:val="24"/>
                <w:szCs w:val="28"/>
              </w:rPr>
              <w:t>о</w:t>
            </w:r>
            <w:r w:rsidRPr="008F21E1">
              <w:rPr>
                <w:sz w:val="24"/>
                <w:szCs w:val="28"/>
              </w:rPr>
              <w:t xml:space="preserve"> подготовке и проведени</w:t>
            </w:r>
            <w:r>
              <w:rPr>
                <w:sz w:val="24"/>
                <w:szCs w:val="28"/>
              </w:rPr>
              <w:t>ю</w:t>
            </w:r>
            <w:r w:rsidRPr="008F21E1">
              <w:rPr>
                <w:sz w:val="24"/>
                <w:szCs w:val="28"/>
              </w:rPr>
              <w:t xml:space="preserve"> мероприятий (конференций, семинаров, выставок, собраний и др. мероприятий) связанных с основной деятельностью учреждения (структурного подразделения, отдела).</w:t>
            </w:r>
            <w:r>
              <w:t xml:space="preserve"> 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jc w:val="both"/>
              <w:rPr>
                <w:sz w:val="24"/>
                <w:szCs w:val="28"/>
              </w:rPr>
            </w:pPr>
          </w:p>
        </w:tc>
      </w:tr>
      <w:tr w:rsidR="00556435" w:rsidRPr="00BE79FE" w:rsidTr="00140DCE">
        <w:trPr>
          <w:trHeight w:val="206"/>
        </w:trPr>
        <w:tc>
          <w:tcPr>
            <w:tcW w:w="866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8F21E1">
              <w:rPr>
                <w:sz w:val="24"/>
              </w:rPr>
              <w:t xml:space="preserve">. </w:t>
            </w:r>
            <w:r w:rsidRPr="008F21E1">
              <w:rPr>
                <w:rFonts w:eastAsia="SimSun"/>
                <w:sz w:val="24"/>
                <w:lang w:eastAsia="zh-CN"/>
              </w:rPr>
              <w:t>Удовлетворенность потребителей качеством оказываемых образовательных услуг</w:t>
            </w:r>
          </w:p>
        </w:tc>
        <w:tc>
          <w:tcPr>
            <w:tcW w:w="1170" w:type="pct"/>
            <w:shd w:val="clear" w:color="auto" w:fill="auto"/>
          </w:tcPr>
          <w:p w:rsidR="00556435" w:rsidRPr="00556203" w:rsidRDefault="00556435" w:rsidP="00556435">
            <w:pPr>
              <w:jc w:val="both"/>
              <w:rPr>
                <w:rFonts w:eastAsia="SimSun"/>
                <w:sz w:val="24"/>
                <w:lang w:eastAsia="zh-CN"/>
              </w:rPr>
            </w:pPr>
            <w:r>
              <w:rPr>
                <w:sz w:val="24"/>
              </w:rPr>
              <w:t>6</w:t>
            </w:r>
            <w:r w:rsidRPr="00556203">
              <w:rPr>
                <w:sz w:val="24"/>
              </w:rPr>
              <w:t>.1. Не менее 80% родителей (законных представителей) у</w:t>
            </w:r>
            <w:r w:rsidRPr="00556203">
              <w:rPr>
                <w:rFonts w:eastAsia="SimSun"/>
                <w:sz w:val="24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2662" w:type="pct"/>
            <w:shd w:val="clear" w:color="auto" w:fill="auto"/>
          </w:tcPr>
          <w:p w:rsidR="00556435" w:rsidRPr="003421AA" w:rsidRDefault="00556435" w:rsidP="00556435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3421AA">
              <w:rPr>
                <w:rFonts w:eastAsia="SimSun"/>
                <w:sz w:val="24"/>
                <w:u w:val="single"/>
                <w:lang w:eastAsia="zh-CN"/>
              </w:rPr>
              <w:t>Условия, при котором показатель считается достигнутым:</w:t>
            </w:r>
            <w:r w:rsidRPr="003421AA">
              <w:rPr>
                <w:rFonts w:eastAsia="SimSun"/>
                <w:sz w:val="24"/>
                <w:lang w:eastAsia="zh-CN"/>
              </w:rPr>
              <w:t xml:space="preserve"> исполнение данного показателя в оценке эффективности деятельности образовательного учреждения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556435" w:rsidRPr="00BE79FE" w:rsidTr="00140DCE">
        <w:trPr>
          <w:trHeight w:val="1380"/>
        </w:trPr>
        <w:tc>
          <w:tcPr>
            <w:tcW w:w="866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F21E1">
              <w:rPr>
                <w:sz w:val="24"/>
              </w:rPr>
              <w:t>. Информационная открытость</w:t>
            </w:r>
          </w:p>
        </w:tc>
        <w:tc>
          <w:tcPr>
            <w:tcW w:w="1170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F21E1">
              <w:rPr>
                <w:sz w:val="24"/>
              </w:rPr>
              <w:t>.1. Обеспечение актуальности информации,</w:t>
            </w:r>
            <w:r w:rsidRPr="008F21E1">
              <w:rPr>
                <w:color w:val="FF0000"/>
                <w:sz w:val="24"/>
              </w:rPr>
              <w:t xml:space="preserve"> </w:t>
            </w:r>
            <w:r w:rsidRPr="008F21E1">
              <w:rPr>
                <w:sz w:val="24"/>
              </w:rPr>
              <w:t>размещаемой на официальном сайте образовательного учреждения</w:t>
            </w:r>
          </w:p>
        </w:tc>
        <w:tc>
          <w:tcPr>
            <w:tcW w:w="2662" w:type="pct"/>
            <w:shd w:val="clear" w:color="auto" w:fill="auto"/>
          </w:tcPr>
          <w:p w:rsidR="00556435" w:rsidRPr="003421AA" w:rsidRDefault="00556435" w:rsidP="00556435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3421AA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3421AA">
              <w:rPr>
                <w:rFonts w:eastAsia="SimSun"/>
                <w:sz w:val="24"/>
                <w:lang w:eastAsia="zh-CN"/>
              </w:rPr>
              <w:t xml:space="preserve"> своевременное (по результатам проведения мероприятий - не позднее 5-ти с дней с момента проведения, анонс – не позднее 3-х дней до дня проведения) размещение информации по своему направлению деятельности </w:t>
            </w:r>
            <w:r w:rsidRPr="003421AA">
              <w:rPr>
                <w:sz w:val="24"/>
              </w:rPr>
              <w:t>на официальном сайте образовательного учреждения</w:t>
            </w:r>
            <w:r w:rsidRPr="002F7E70">
              <w:rPr>
                <w:sz w:val="22"/>
              </w:rPr>
              <w:t xml:space="preserve"> </w:t>
            </w:r>
            <w:r w:rsidRPr="002F7E70">
              <w:rPr>
                <w:color w:val="000000"/>
                <w:sz w:val="24"/>
                <w:szCs w:val="27"/>
              </w:rPr>
              <w:t>и в социальных сетях «ВКонтакте»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556435" w:rsidRPr="00BE79FE" w:rsidTr="00140DCE">
        <w:trPr>
          <w:trHeight w:val="931"/>
        </w:trPr>
        <w:tc>
          <w:tcPr>
            <w:tcW w:w="866" w:type="pct"/>
            <w:vMerge w:val="restart"/>
            <w:shd w:val="clear" w:color="auto" w:fill="auto"/>
          </w:tcPr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170" w:type="pct"/>
            <w:shd w:val="clear" w:color="auto" w:fill="auto"/>
          </w:tcPr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662" w:type="pct"/>
            <w:shd w:val="clear" w:color="auto" w:fill="auto"/>
          </w:tcPr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 руководящими работниками и методистом:</w:t>
            </w:r>
            <w:r w:rsidRPr="008F21E1">
              <w:rPr>
                <w:sz w:val="24"/>
              </w:rPr>
              <w:t xml:space="preserve"> </w:t>
            </w:r>
          </w:p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1) </w:t>
            </w:r>
            <w:r w:rsidRPr="008F21E1">
              <w:rPr>
                <w:rFonts w:eastAsia="SimSun"/>
                <w:sz w:val="24"/>
                <w:lang w:eastAsia="zh-CN"/>
              </w:rPr>
              <w:t>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законодательства*.</w:t>
            </w:r>
            <w:r w:rsidRPr="008F21E1">
              <w:rPr>
                <w:sz w:val="24"/>
              </w:rPr>
              <w:t xml:space="preserve"> </w:t>
            </w:r>
          </w:p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2) отсутствие нарушений по результатам проверок (мониторингов), проведенных уполномоченными структурными подразделениями Администрации города.</w:t>
            </w:r>
          </w:p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*Не учитываются предписания:</w:t>
            </w:r>
          </w:p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 xml:space="preserve">- связанные с закрытием групп / учреждений </w:t>
            </w:r>
            <w:r w:rsidRPr="008F21E1">
              <w:rPr>
                <w:rFonts w:eastAsia="SimSun"/>
                <w:sz w:val="24"/>
                <w:lang w:eastAsia="zh-CN"/>
              </w:rPr>
              <w:t>в целях профилактики распространения инфекционных заболеваний;</w:t>
            </w:r>
          </w:p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- содержащие только нарушения, устранение которых требует значительных финансовых затрат (превышающих объем средств, выделенных на содержание конструктивных элементов здания)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</w:p>
        </w:tc>
      </w:tr>
      <w:tr w:rsidR="00556435" w:rsidRPr="00BE79FE" w:rsidTr="00140DCE">
        <w:trPr>
          <w:trHeight w:val="435"/>
        </w:trPr>
        <w:tc>
          <w:tcPr>
            <w:tcW w:w="866" w:type="pct"/>
            <w:vMerge/>
            <w:shd w:val="clear" w:color="auto" w:fill="auto"/>
          </w:tcPr>
          <w:p w:rsidR="00556435" w:rsidRPr="008F21E1" w:rsidRDefault="00556435" w:rsidP="00556435">
            <w:pPr>
              <w:widowControl w:val="0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.2. Отсутствие подтвержденных жалоб потребителей</w:t>
            </w:r>
          </w:p>
        </w:tc>
        <w:tc>
          <w:tcPr>
            <w:tcW w:w="2662" w:type="pct"/>
            <w:shd w:val="clear" w:color="auto" w:fill="auto"/>
          </w:tcPr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подтвержденных жалоб потребителей (законных представителей потребителей), поступивших в образовательное учреждение, МКУ «УДОУ», муниципальные и региональные органы управления образованием</w:t>
            </w:r>
            <w:r w:rsidRPr="008F21E1">
              <w:rPr>
                <w:b/>
                <w:sz w:val="24"/>
              </w:rPr>
              <w:t xml:space="preserve">, </w:t>
            </w:r>
            <w:r w:rsidRPr="008F21E1">
              <w:rPr>
                <w:sz w:val="24"/>
              </w:rPr>
              <w:t>органы, осуществляющие надзорную деятельность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</w:p>
        </w:tc>
      </w:tr>
      <w:tr w:rsidR="00556435" w:rsidRPr="00BE79FE" w:rsidTr="00140DCE">
        <w:trPr>
          <w:trHeight w:val="1380"/>
        </w:trPr>
        <w:tc>
          <w:tcPr>
            <w:tcW w:w="866" w:type="pct"/>
            <w:shd w:val="clear" w:color="auto" w:fill="auto"/>
          </w:tcPr>
          <w:p w:rsidR="00556435" w:rsidRPr="008F21E1" w:rsidRDefault="00556435" w:rsidP="00556435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170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662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</w:p>
        </w:tc>
      </w:tr>
      <w:tr w:rsidR="00556435" w:rsidRPr="00BE79FE" w:rsidTr="00140DCE">
        <w:trPr>
          <w:trHeight w:val="206"/>
        </w:trPr>
        <w:tc>
          <w:tcPr>
            <w:tcW w:w="866" w:type="pct"/>
            <w:shd w:val="clear" w:color="auto" w:fill="auto"/>
          </w:tcPr>
          <w:p w:rsidR="00556435" w:rsidRPr="008F21E1" w:rsidRDefault="00556435" w:rsidP="00556435">
            <w:pPr>
              <w:rPr>
                <w:sz w:val="24"/>
              </w:rPr>
            </w:pPr>
            <w:r w:rsidRPr="008F21E1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F21E1">
              <w:rPr>
                <w:sz w:val="24"/>
              </w:rPr>
              <w:t>. Выполнение муниципального задания на оказание муниципальных услуг</w:t>
            </w:r>
          </w:p>
        </w:tc>
        <w:tc>
          <w:tcPr>
            <w:tcW w:w="1170" w:type="pct"/>
            <w:shd w:val="clear" w:color="auto" w:fill="auto"/>
          </w:tcPr>
          <w:p w:rsidR="00556435" w:rsidRPr="008F21E1" w:rsidRDefault="00556435" w:rsidP="00556435">
            <w:pPr>
              <w:jc w:val="both"/>
              <w:rPr>
                <w:sz w:val="24"/>
              </w:rPr>
            </w:pPr>
            <w:r w:rsidRPr="008F21E1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F21E1">
              <w:rPr>
                <w:sz w:val="24"/>
              </w:rPr>
              <w:t xml:space="preserve">.1. </w:t>
            </w:r>
            <w:r w:rsidRPr="008F21E1">
              <w:rPr>
                <w:rFonts w:eastAsia="SimSun"/>
                <w:sz w:val="24"/>
                <w:lang w:eastAsia="zh-CN"/>
              </w:rPr>
              <w:t>Выполнение 100% установленных показателей муниципального задания</w:t>
            </w:r>
          </w:p>
        </w:tc>
        <w:tc>
          <w:tcPr>
            <w:tcW w:w="2662" w:type="pct"/>
            <w:shd w:val="clear" w:color="auto" w:fill="auto"/>
          </w:tcPr>
          <w:p w:rsidR="00556435" w:rsidRPr="008F21E1" w:rsidRDefault="00556435" w:rsidP="00556435">
            <w:pPr>
              <w:tabs>
                <w:tab w:val="left" w:pos="1276"/>
              </w:tabs>
              <w:jc w:val="both"/>
              <w:rPr>
                <w:sz w:val="24"/>
              </w:rPr>
            </w:pPr>
            <w:r w:rsidRPr="00556203">
              <w:rPr>
                <w:sz w:val="24"/>
                <w:u w:val="single"/>
              </w:rPr>
              <w:t>Порядок расчета:</w:t>
            </w:r>
            <w:r w:rsidRPr="00556203">
              <w:rPr>
                <w:sz w:val="24"/>
              </w:rPr>
              <w:t xml:space="preserve"> </w:t>
            </w:r>
            <w:r w:rsidRPr="00556203">
              <w:rPr>
                <w:rFonts w:eastAsia="SimSun"/>
                <w:sz w:val="24"/>
                <w:lang w:eastAsia="zh-CN"/>
              </w:rPr>
              <w:t>исполнение данного показателя в оценке эффективности деятельности образовательного учреждения</w:t>
            </w:r>
          </w:p>
        </w:tc>
        <w:tc>
          <w:tcPr>
            <w:tcW w:w="302" w:type="pct"/>
          </w:tcPr>
          <w:p w:rsidR="00556435" w:rsidRPr="008F21E1" w:rsidRDefault="00556435" w:rsidP="00556435">
            <w:pPr>
              <w:widowControl w:val="0"/>
              <w:jc w:val="both"/>
              <w:rPr>
                <w:sz w:val="24"/>
              </w:rPr>
            </w:pPr>
          </w:p>
        </w:tc>
      </w:tr>
      <w:tr w:rsidR="00556435" w:rsidRPr="00BE79FE" w:rsidTr="00343862">
        <w:trPr>
          <w:trHeight w:val="206"/>
        </w:trPr>
        <w:tc>
          <w:tcPr>
            <w:tcW w:w="4698" w:type="pct"/>
            <w:gridSpan w:val="3"/>
            <w:shd w:val="clear" w:color="auto" w:fill="auto"/>
          </w:tcPr>
          <w:p w:rsidR="00556435" w:rsidRPr="000730E2" w:rsidRDefault="00556435" w:rsidP="00556435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556435" w:rsidRPr="00F07BDC" w:rsidRDefault="00556435" w:rsidP="00556435">
            <w:pPr>
              <w:rPr>
                <w:sz w:val="24"/>
              </w:rPr>
            </w:pPr>
            <w:r w:rsidRPr="00F07BDC">
              <w:rPr>
                <w:sz w:val="24"/>
              </w:rPr>
              <w:t xml:space="preserve">Общее количество показателей: </w:t>
            </w:r>
            <w:r w:rsidR="00F07BDC" w:rsidRPr="00F07BDC">
              <w:rPr>
                <w:sz w:val="24"/>
              </w:rPr>
              <w:t>15</w:t>
            </w:r>
          </w:p>
        </w:tc>
        <w:tc>
          <w:tcPr>
            <w:tcW w:w="302" w:type="pct"/>
          </w:tcPr>
          <w:p w:rsidR="00556435" w:rsidRPr="000D3C93" w:rsidRDefault="00556435" w:rsidP="00556435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3A634F" w:rsidRPr="00DC0FA8" w:rsidRDefault="003A634F" w:rsidP="003A634F">
      <w:pPr>
        <w:jc w:val="both"/>
        <w:rPr>
          <w:sz w:val="10"/>
          <w:szCs w:val="10"/>
        </w:rPr>
      </w:pPr>
    </w:p>
    <w:p w:rsidR="00DC0FA8" w:rsidRPr="00804274" w:rsidRDefault="00DC0FA8" w:rsidP="00DC0FA8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15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3706"/>
        <w:gridCol w:w="2439"/>
        <w:gridCol w:w="2126"/>
        <w:gridCol w:w="4115"/>
        <w:gridCol w:w="2115"/>
      </w:tblGrid>
      <w:tr w:rsidR="00DC0FA8" w:rsidRPr="00804274" w:rsidTr="00343862">
        <w:trPr>
          <w:trHeight w:val="291"/>
        </w:trPr>
        <w:tc>
          <w:tcPr>
            <w:tcW w:w="82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706" w:type="dxa"/>
            <w:shd w:val="clear" w:color="auto" w:fill="auto"/>
          </w:tcPr>
          <w:p w:rsidR="00DC0FA8" w:rsidRPr="00804274" w:rsidRDefault="00F07BDC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 (</w:t>
            </w:r>
            <w:r w:rsidR="00DC0FA8" w:rsidRPr="00804274">
              <w:rPr>
                <w:sz w:val="24"/>
              </w:rPr>
              <w:t>члена комиссии)</w:t>
            </w:r>
          </w:p>
        </w:tc>
        <w:tc>
          <w:tcPr>
            <w:tcW w:w="2439" w:type="dxa"/>
            <w:shd w:val="clear" w:color="auto" w:fill="auto"/>
          </w:tcPr>
          <w:p w:rsidR="00DC0FA8" w:rsidRPr="00804274" w:rsidRDefault="00DC0FA8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6" w:type="dxa"/>
            <w:shd w:val="clear" w:color="auto" w:fill="auto"/>
          </w:tcPr>
          <w:p w:rsidR="00DC0FA8" w:rsidRPr="00804274" w:rsidRDefault="00DC0FA8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5" w:type="dxa"/>
            <w:shd w:val="clear" w:color="auto" w:fill="auto"/>
          </w:tcPr>
          <w:p w:rsidR="00DC0FA8" w:rsidRPr="00804274" w:rsidRDefault="00DC0FA8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115" w:type="dxa"/>
            <w:shd w:val="clear" w:color="auto" w:fill="auto"/>
          </w:tcPr>
          <w:p w:rsidR="00DC0FA8" w:rsidRPr="00804274" w:rsidRDefault="00DC0FA8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DC0FA8" w:rsidRPr="00804274" w:rsidTr="00343862">
        <w:trPr>
          <w:trHeight w:val="276"/>
        </w:trPr>
        <w:tc>
          <w:tcPr>
            <w:tcW w:w="82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</w:tr>
      <w:tr w:rsidR="00DC0FA8" w:rsidRPr="00804274" w:rsidTr="00343862">
        <w:trPr>
          <w:trHeight w:val="276"/>
        </w:trPr>
        <w:tc>
          <w:tcPr>
            <w:tcW w:w="82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</w:tr>
      <w:tr w:rsidR="00DC0FA8" w:rsidRPr="00804274" w:rsidTr="00343862">
        <w:trPr>
          <w:trHeight w:val="276"/>
        </w:trPr>
        <w:tc>
          <w:tcPr>
            <w:tcW w:w="82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</w:tr>
      <w:tr w:rsidR="00DC0FA8" w:rsidRPr="00804274" w:rsidTr="00343862">
        <w:trPr>
          <w:trHeight w:val="291"/>
        </w:trPr>
        <w:tc>
          <w:tcPr>
            <w:tcW w:w="82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DC0FA8" w:rsidRPr="00804274" w:rsidRDefault="00DC0FA8" w:rsidP="00D1201E">
            <w:pPr>
              <w:rPr>
                <w:sz w:val="24"/>
              </w:rPr>
            </w:pPr>
          </w:p>
        </w:tc>
      </w:tr>
    </w:tbl>
    <w:p w:rsidR="00DC0FA8" w:rsidRPr="00804274" w:rsidRDefault="00DC0FA8" w:rsidP="00DC0FA8">
      <w:pPr>
        <w:rPr>
          <w:sz w:val="24"/>
        </w:rPr>
      </w:pPr>
    </w:p>
    <w:p w:rsidR="00C51D7E" w:rsidRPr="002749E1" w:rsidRDefault="00C51D7E" w:rsidP="00C51D7E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C51D7E" w:rsidRPr="002749E1" w:rsidTr="00D9670E">
        <w:tc>
          <w:tcPr>
            <w:tcW w:w="2093" w:type="dxa"/>
          </w:tcPr>
          <w:p w:rsidR="00C51D7E" w:rsidRPr="002749E1" w:rsidRDefault="00C51D7E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C51D7E" w:rsidRPr="002749E1" w:rsidRDefault="00C51D7E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1D7E" w:rsidRPr="002749E1" w:rsidRDefault="00C51D7E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C51D7E" w:rsidRPr="002749E1" w:rsidRDefault="00C51D7E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1D7E" w:rsidRPr="002749E1" w:rsidRDefault="00C51D7E" w:rsidP="00D9670E">
            <w:pPr>
              <w:rPr>
                <w:szCs w:val="28"/>
              </w:rPr>
            </w:pPr>
          </w:p>
        </w:tc>
      </w:tr>
      <w:tr w:rsidR="00C51D7E" w:rsidRPr="002749E1" w:rsidTr="00D9670E">
        <w:tc>
          <w:tcPr>
            <w:tcW w:w="2093" w:type="dxa"/>
          </w:tcPr>
          <w:p w:rsidR="00C51D7E" w:rsidRPr="002749E1" w:rsidRDefault="00C51D7E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C51D7E" w:rsidRPr="002749E1" w:rsidRDefault="00C51D7E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51D7E" w:rsidRPr="002749E1" w:rsidRDefault="00C51D7E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C51D7E" w:rsidRPr="002749E1" w:rsidRDefault="00C51D7E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51D7E" w:rsidRPr="002749E1" w:rsidRDefault="00C51D7E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C51D7E" w:rsidRDefault="00C51D7E" w:rsidP="00C51D7E">
      <w:pPr>
        <w:rPr>
          <w:sz w:val="6"/>
          <w:szCs w:val="6"/>
        </w:rPr>
      </w:pPr>
    </w:p>
    <w:p w:rsidR="00C51D7E" w:rsidRDefault="00C51D7E" w:rsidP="00C51D7E">
      <w:pPr>
        <w:rPr>
          <w:sz w:val="6"/>
          <w:szCs w:val="6"/>
        </w:rPr>
      </w:pPr>
    </w:p>
    <w:p w:rsidR="00C51D7E" w:rsidRDefault="00C51D7E" w:rsidP="00C51D7E">
      <w:pPr>
        <w:rPr>
          <w:sz w:val="6"/>
          <w:szCs w:val="6"/>
        </w:rPr>
      </w:pPr>
    </w:p>
    <w:sectPr w:rsidR="00C51D7E" w:rsidSect="00F07BDC">
      <w:pgSz w:w="16838" w:h="11906" w:orient="landscape" w:code="9"/>
      <w:pgMar w:top="142" w:right="1134" w:bottom="0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E1" w:rsidRDefault="000837E1" w:rsidP="006A1B05">
      <w:r>
        <w:separator/>
      </w:r>
    </w:p>
  </w:endnote>
  <w:endnote w:type="continuationSeparator" w:id="0">
    <w:p w:rsidR="000837E1" w:rsidRDefault="000837E1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E1" w:rsidRDefault="000837E1" w:rsidP="006A1B05">
      <w:r>
        <w:separator/>
      </w:r>
    </w:p>
  </w:footnote>
  <w:footnote w:type="continuationSeparator" w:id="0">
    <w:p w:rsidR="000837E1" w:rsidRDefault="000837E1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86E"/>
    <w:rsid w:val="00003338"/>
    <w:rsid w:val="000079A4"/>
    <w:rsid w:val="00010511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837E1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333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0DCE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C0DF4"/>
    <w:rsid w:val="001C2865"/>
    <w:rsid w:val="001C3E3E"/>
    <w:rsid w:val="001D7E42"/>
    <w:rsid w:val="001E1EAC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39C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B79BE"/>
    <w:rsid w:val="002C11BC"/>
    <w:rsid w:val="002C24D1"/>
    <w:rsid w:val="002D341D"/>
    <w:rsid w:val="002D5F7D"/>
    <w:rsid w:val="002E3010"/>
    <w:rsid w:val="002E6628"/>
    <w:rsid w:val="002F1E96"/>
    <w:rsid w:val="002F2D3E"/>
    <w:rsid w:val="002F7E70"/>
    <w:rsid w:val="003059E5"/>
    <w:rsid w:val="00312E79"/>
    <w:rsid w:val="003138FE"/>
    <w:rsid w:val="0031600A"/>
    <w:rsid w:val="00324217"/>
    <w:rsid w:val="003278A9"/>
    <w:rsid w:val="00334512"/>
    <w:rsid w:val="003421AA"/>
    <w:rsid w:val="00343862"/>
    <w:rsid w:val="00344EBF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3F49E8"/>
    <w:rsid w:val="004069CB"/>
    <w:rsid w:val="00431DC7"/>
    <w:rsid w:val="004320B2"/>
    <w:rsid w:val="00433315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09BB"/>
    <w:rsid w:val="004633B2"/>
    <w:rsid w:val="004673CC"/>
    <w:rsid w:val="00476E8A"/>
    <w:rsid w:val="004770D3"/>
    <w:rsid w:val="004876CA"/>
    <w:rsid w:val="004A36AA"/>
    <w:rsid w:val="004A4234"/>
    <w:rsid w:val="004A5310"/>
    <w:rsid w:val="004B0306"/>
    <w:rsid w:val="004B6FCB"/>
    <w:rsid w:val="004C2A33"/>
    <w:rsid w:val="004C52DE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6CEA"/>
    <w:rsid w:val="005374C7"/>
    <w:rsid w:val="00537AC1"/>
    <w:rsid w:val="00550698"/>
    <w:rsid w:val="0055143F"/>
    <w:rsid w:val="005520F5"/>
    <w:rsid w:val="00554A81"/>
    <w:rsid w:val="00556203"/>
    <w:rsid w:val="00556435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04E3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61EE"/>
    <w:rsid w:val="00627546"/>
    <w:rsid w:val="0063155A"/>
    <w:rsid w:val="006356A2"/>
    <w:rsid w:val="00636040"/>
    <w:rsid w:val="0064634A"/>
    <w:rsid w:val="00655295"/>
    <w:rsid w:val="00657DFC"/>
    <w:rsid w:val="006628CF"/>
    <w:rsid w:val="0067673C"/>
    <w:rsid w:val="00682ECB"/>
    <w:rsid w:val="00692341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4D02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C6521"/>
    <w:rsid w:val="007D1145"/>
    <w:rsid w:val="007D2C95"/>
    <w:rsid w:val="007D2D5C"/>
    <w:rsid w:val="007D6357"/>
    <w:rsid w:val="007F3BD5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15A"/>
    <w:rsid w:val="00846648"/>
    <w:rsid w:val="00865160"/>
    <w:rsid w:val="00867CE7"/>
    <w:rsid w:val="008742C6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E49AA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4CAC"/>
    <w:rsid w:val="00A95FF9"/>
    <w:rsid w:val="00A97370"/>
    <w:rsid w:val="00AA529D"/>
    <w:rsid w:val="00AB3B26"/>
    <w:rsid w:val="00AB7F75"/>
    <w:rsid w:val="00AC31BD"/>
    <w:rsid w:val="00AC758D"/>
    <w:rsid w:val="00AE0328"/>
    <w:rsid w:val="00AE63EA"/>
    <w:rsid w:val="00AF48F1"/>
    <w:rsid w:val="00AF4B0F"/>
    <w:rsid w:val="00AF6D84"/>
    <w:rsid w:val="00AF78C8"/>
    <w:rsid w:val="00B02E12"/>
    <w:rsid w:val="00B050E8"/>
    <w:rsid w:val="00B06521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52A"/>
    <w:rsid w:val="00C24B08"/>
    <w:rsid w:val="00C32DC2"/>
    <w:rsid w:val="00C332E3"/>
    <w:rsid w:val="00C34C7B"/>
    <w:rsid w:val="00C35BBD"/>
    <w:rsid w:val="00C379B8"/>
    <w:rsid w:val="00C43582"/>
    <w:rsid w:val="00C51D7E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5494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269A"/>
    <w:rsid w:val="00D23DAB"/>
    <w:rsid w:val="00D26F80"/>
    <w:rsid w:val="00D30CB5"/>
    <w:rsid w:val="00D40722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37A4"/>
    <w:rsid w:val="00D755BF"/>
    <w:rsid w:val="00D755D2"/>
    <w:rsid w:val="00D80EBF"/>
    <w:rsid w:val="00D8299A"/>
    <w:rsid w:val="00D902FB"/>
    <w:rsid w:val="00D90B4C"/>
    <w:rsid w:val="00D94822"/>
    <w:rsid w:val="00D95907"/>
    <w:rsid w:val="00DA48C4"/>
    <w:rsid w:val="00DA5351"/>
    <w:rsid w:val="00DA6EFA"/>
    <w:rsid w:val="00DC027B"/>
    <w:rsid w:val="00DC07EB"/>
    <w:rsid w:val="00DC0FA8"/>
    <w:rsid w:val="00DD069F"/>
    <w:rsid w:val="00DD1B73"/>
    <w:rsid w:val="00DD6FD5"/>
    <w:rsid w:val="00DD78DB"/>
    <w:rsid w:val="00DE4B79"/>
    <w:rsid w:val="00DE5FE6"/>
    <w:rsid w:val="00DF484C"/>
    <w:rsid w:val="00E00291"/>
    <w:rsid w:val="00E044CF"/>
    <w:rsid w:val="00E10083"/>
    <w:rsid w:val="00E13482"/>
    <w:rsid w:val="00E20952"/>
    <w:rsid w:val="00E2265F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60A1"/>
    <w:rsid w:val="00E82C32"/>
    <w:rsid w:val="00E86A9F"/>
    <w:rsid w:val="00E94422"/>
    <w:rsid w:val="00E9589B"/>
    <w:rsid w:val="00EA2C1D"/>
    <w:rsid w:val="00EA7067"/>
    <w:rsid w:val="00EB5F3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07BDC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B3E3CA-894B-48B3-9CBA-F890F01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4ED6-F027-46E3-A415-6BB9378C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6490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Lenovo R7</cp:lastModifiedBy>
  <cp:revision>7</cp:revision>
  <cp:lastPrinted>2018-09-12T10:19:00Z</cp:lastPrinted>
  <dcterms:created xsi:type="dcterms:W3CDTF">2024-05-02T11:44:00Z</dcterms:created>
  <dcterms:modified xsi:type="dcterms:W3CDTF">2025-04-04T07:00:00Z</dcterms:modified>
</cp:coreProperties>
</file>