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B4" w:rsidRDefault="005C5AB4" w:rsidP="005C5AB4">
      <w:pPr>
        <w:jc w:val="right"/>
        <w:rPr>
          <w:sz w:val="24"/>
        </w:rPr>
      </w:pPr>
      <w:r w:rsidRPr="000730E2">
        <w:rPr>
          <w:sz w:val="24"/>
        </w:rPr>
        <w:t>Ф.И.О.________________________________________________________</w:t>
      </w:r>
    </w:p>
    <w:p w:rsidR="005C5AB4" w:rsidRDefault="005C5AB4" w:rsidP="005C5AB4">
      <w:pPr>
        <w:jc w:val="right"/>
        <w:rPr>
          <w:szCs w:val="28"/>
        </w:rPr>
      </w:pPr>
    </w:p>
    <w:p w:rsidR="00DD069F" w:rsidRDefault="005C5AB4" w:rsidP="00F044F8">
      <w:pPr>
        <w:jc w:val="center"/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  <w:r>
        <w:t>методиста</w:t>
      </w:r>
    </w:p>
    <w:p w:rsidR="00D43D74" w:rsidRDefault="00D43D74" w:rsidP="00F044F8">
      <w:pPr>
        <w:jc w:val="center"/>
      </w:pPr>
    </w:p>
    <w:tbl>
      <w:tblPr>
        <w:tblW w:w="5000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2"/>
        <w:gridCol w:w="6763"/>
        <w:gridCol w:w="793"/>
      </w:tblGrid>
      <w:tr w:rsidR="00D43D74" w:rsidRPr="008B0AA9" w:rsidTr="00D43D74">
        <w:trPr>
          <w:cantSplit/>
          <w:trHeight w:val="867"/>
          <w:tblHeader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4940E1" w:rsidRDefault="00D43D74" w:rsidP="006D459E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4940E1" w:rsidRDefault="00D43D74" w:rsidP="006D459E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74" w:rsidRPr="004940E1" w:rsidRDefault="00D43D74" w:rsidP="006D459E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D74" w:rsidRPr="004940E1" w:rsidRDefault="00D43D74" w:rsidP="006D459E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Да-1,</w:t>
            </w:r>
          </w:p>
          <w:p w:rsidR="00D43D74" w:rsidRPr="004940E1" w:rsidRDefault="00D43D74" w:rsidP="006D459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нет-0</w:t>
            </w:r>
          </w:p>
        </w:tc>
      </w:tr>
      <w:tr w:rsidR="00D43D74" w:rsidRPr="008B0AA9" w:rsidTr="00D43D74">
        <w:trPr>
          <w:trHeight w:val="1420"/>
        </w:trPr>
        <w:tc>
          <w:tcPr>
            <w:tcW w:w="767" w:type="pct"/>
            <w:shd w:val="clear" w:color="auto" w:fill="auto"/>
          </w:tcPr>
          <w:p w:rsidR="00D43D74" w:rsidRPr="008B0AA9" w:rsidRDefault="00D43D74" w:rsidP="006D459E">
            <w:pPr>
              <w:rPr>
                <w:sz w:val="24"/>
              </w:rPr>
            </w:pPr>
            <w:r w:rsidRPr="008B0AA9">
              <w:rPr>
                <w:sz w:val="24"/>
              </w:rPr>
              <w:t>1. Развитие кадрового потенциала</w:t>
            </w:r>
          </w:p>
        </w:tc>
        <w:tc>
          <w:tcPr>
            <w:tcW w:w="1678" w:type="pct"/>
            <w:shd w:val="clear" w:color="auto" w:fill="auto"/>
          </w:tcPr>
          <w:p w:rsidR="00D43D74" w:rsidRPr="008B0AA9" w:rsidRDefault="00D43D74" w:rsidP="006D459E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профессиональных конкурсах (очный, заочный формат)</w:t>
            </w:r>
          </w:p>
        </w:tc>
        <w:tc>
          <w:tcPr>
            <w:tcW w:w="2287" w:type="pct"/>
            <w:shd w:val="clear" w:color="auto" w:fill="auto"/>
          </w:tcPr>
          <w:p w:rsidR="00D43D74" w:rsidRDefault="00D43D74" w:rsidP="006D459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Толмачева Е.О.</w:t>
            </w:r>
          </w:p>
          <w:p w:rsidR="00D43D74" w:rsidRPr="008F21E1" w:rsidRDefault="00D43D74" w:rsidP="006D459E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268" w:type="pct"/>
          </w:tcPr>
          <w:p w:rsidR="00D43D74" w:rsidRPr="008B0AA9" w:rsidRDefault="00D43D74" w:rsidP="006D459E">
            <w:pPr>
              <w:jc w:val="both"/>
              <w:rPr>
                <w:sz w:val="24"/>
              </w:rPr>
            </w:pPr>
          </w:p>
        </w:tc>
      </w:tr>
      <w:tr w:rsidR="00D43D74" w:rsidRPr="008B0AA9" w:rsidTr="00D43D74">
        <w:trPr>
          <w:trHeight w:val="1308"/>
        </w:trPr>
        <w:tc>
          <w:tcPr>
            <w:tcW w:w="767" w:type="pct"/>
            <w:shd w:val="clear" w:color="auto" w:fill="auto"/>
          </w:tcPr>
          <w:p w:rsidR="00D43D74" w:rsidRPr="008B0AA9" w:rsidRDefault="00D43D74" w:rsidP="00D43D7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678" w:type="pct"/>
            <w:shd w:val="clear" w:color="auto" w:fill="auto"/>
          </w:tcPr>
          <w:p w:rsidR="00D43D74" w:rsidRPr="00DD272F" w:rsidRDefault="00D43D74" w:rsidP="00D43D7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DD272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DD272F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287" w:type="pct"/>
            <w:shd w:val="clear" w:color="auto" w:fill="auto"/>
          </w:tcPr>
          <w:p w:rsidR="00D43D74" w:rsidRPr="00333A07" w:rsidRDefault="00D43D74" w:rsidP="00D43D74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333A07">
              <w:rPr>
                <w:rFonts w:eastAsia="SimSun"/>
                <w:sz w:val="24"/>
                <w:u w:val="single"/>
                <w:lang w:eastAsia="zh-CN"/>
              </w:rPr>
              <w:t>Ответственный за предоста</w:t>
            </w:r>
            <w:r>
              <w:rPr>
                <w:rFonts w:eastAsia="SimSun"/>
                <w:sz w:val="24"/>
                <w:u w:val="single"/>
                <w:lang w:eastAsia="zh-CN"/>
              </w:rPr>
              <w:t>вление информации: Побута И.И.</w:t>
            </w:r>
          </w:p>
          <w:p w:rsidR="00D43D74" w:rsidRPr="00333A07" w:rsidRDefault="00D43D74" w:rsidP="00D43D7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DD272F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DD272F">
              <w:rPr>
                <w:rFonts w:eastAsia="SimSun"/>
                <w:sz w:val="24"/>
                <w:lang w:eastAsia="zh-CN"/>
              </w:rPr>
              <w:t xml:space="preserve"> о</w:t>
            </w:r>
            <w:r w:rsidRPr="00DD272F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68" w:type="pct"/>
          </w:tcPr>
          <w:p w:rsidR="00D43D74" w:rsidRPr="008B0AA9" w:rsidRDefault="00D43D74" w:rsidP="00D43D74">
            <w:pPr>
              <w:jc w:val="both"/>
              <w:rPr>
                <w:sz w:val="24"/>
              </w:rPr>
            </w:pPr>
          </w:p>
        </w:tc>
      </w:tr>
      <w:tr w:rsidR="00D43D74" w:rsidRPr="004F16E5" w:rsidTr="00D43D74">
        <w:trPr>
          <w:trHeight w:val="165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D43D74" w:rsidRDefault="00D43D74" w:rsidP="006D459E">
            <w:pPr>
              <w:rPr>
                <w:sz w:val="24"/>
              </w:rPr>
            </w:pPr>
            <w:r w:rsidRPr="00D43D74">
              <w:rPr>
                <w:sz w:val="24"/>
              </w:rPr>
              <w:t>3. Работа с обучающимися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D43D74" w:rsidRDefault="00D43D74" w:rsidP="006D459E">
            <w:pPr>
              <w:rPr>
                <w:sz w:val="24"/>
              </w:rPr>
            </w:pPr>
            <w:r w:rsidRPr="00D43D74">
              <w:rPr>
                <w:sz w:val="24"/>
              </w:rPr>
              <w:t>3.1. 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Default="00D43D74" w:rsidP="00D43D74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Ответственный за предоставление информации: Толмачева Е.О., </w:t>
            </w:r>
          </w:p>
          <w:p w:rsidR="00D43D74" w:rsidRPr="00D43D74" w:rsidRDefault="00D43D74" w:rsidP="00D43D74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Условие, при котором показатель считается достигнутым: </w:t>
            </w:r>
            <w:r w:rsidRPr="00D43D74">
              <w:rPr>
                <w:rFonts w:eastAsia="SimSun"/>
                <w:sz w:val="24"/>
                <w:lang w:eastAsia="zh-CN"/>
              </w:rPr>
              <w:t>наличие учащихся победителей и призеров олимпиад, конкурсов, фестивалей, акций и других мероприятий на уровне учреждения и выше (очный и дистанционный формат).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4" w:rsidRPr="00D43D74" w:rsidRDefault="00D43D74" w:rsidP="00D43D74">
            <w:pPr>
              <w:jc w:val="both"/>
              <w:rPr>
                <w:sz w:val="24"/>
              </w:rPr>
            </w:pPr>
          </w:p>
        </w:tc>
      </w:tr>
      <w:tr w:rsidR="00D43D74" w:rsidRPr="00BE79FE" w:rsidTr="00D43D74">
        <w:trPr>
          <w:trHeight w:val="165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8B0AA9" w:rsidRDefault="00D43D74" w:rsidP="00D43D74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B0AA9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8B0AA9" w:rsidRDefault="00E33470" w:rsidP="00D43D74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D43D74" w:rsidRPr="008B0AA9">
              <w:rPr>
                <w:sz w:val="24"/>
              </w:rPr>
              <w:t xml:space="preserve">.1. </w:t>
            </w:r>
            <w:r w:rsidR="00D43D74">
              <w:rPr>
                <w:sz w:val="24"/>
              </w:rPr>
              <w:t>Соответствие деятельности педагогического работника образовательного учреждения законодательству РФ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D43D74" w:rsidRDefault="00D43D74" w:rsidP="006D459E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Ответственный за предоставление информации: </w:t>
            </w:r>
            <w:r>
              <w:rPr>
                <w:rFonts w:eastAsia="SimSun"/>
                <w:sz w:val="24"/>
                <w:u w:val="single"/>
                <w:lang w:eastAsia="zh-CN"/>
              </w:rPr>
              <w:t>Побута И.И.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, заместитель директора по </w:t>
            </w:r>
            <w:r>
              <w:rPr>
                <w:rFonts w:eastAsia="SimSun"/>
                <w:sz w:val="24"/>
                <w:u w:val="single"/>
                <w:lang w:eastAsia="zh-CN"/>
              </w:rPr>
              <w:t>ВВ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>ВР</w:t>
            </w:r>
            <w:r w:rsidR="00B77CEE">
              <w:rPr>
                <w:rFonts w:eastAsia="SimSun"/>
                <w:sz w:val="24"/>
                <w:u w:val="single"/>
                <w:lang w:eastAsia="zh-CN"/>
              </w:rPr>
              <w:t>, Фомина Л.М., заместитель директора по УВР</w:t>
            </w:r>
          </w:p>
          <w:p w:rsidR="00D43D74" w:rsidRPr="00D43D74" w:rsidRDefault="00D43D74" w:rsidP="006D459E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D43D74" w:rsidRPr="00D43D74" w:rsidRDefault="00D43D74" w:rsidP="006D459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D43D74">
              <w:rPr>
                <w:rFonts w:eastAsia="SimSun"/>
                <w:sz w:val="24"/>
                <w:lang w:eastAsia="zh-CN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4" w:rsidRPr="008F21E1" w:rsidRDefault="00D43D74" w:rsidP="00D43D74">
            <w:pPr>
              <w:jc w:val="both"/>
              <w:rPr>
                <w:sz w:val="24"/>
              </w:rPr>
            </w:pPr>
          </w:p>
        </w:tc>
      </w:tr>
      <w:tr w:rsidR="00D43D74" w:rsidRPr="00BE79FE" w:rsidTr="00D43D74">
        <w:trPr>
          <w:trHeight w:val="24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Default="00D43D74" w:rsidP="006D459E">
            <w:pPr>
              <w:rPr>
                <w:sz w:val="24"/>
              </w:rPr>
            </w:pPr>
            <w:r>
              <w:rPr>
                <w:sz w:val="24"/>
              </w:rPr>
              <w:t>5. Реализация программ дополнительного образования, организация внеурочной деятельности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D43D74" w:rsidRDefault="00D43D74" w:rsidP="006D459E">
            <w:pPr>
              <w:rPr>
                <w:sz w:val="24"/>
              </w:rPr>
            </w:pPr>
            <w:r>
              <w:rPr>
                <w:sz w:val="24"/>
              </w:rPr>
              <w:t xml:space="preserve">5.1. </w:t>
            </w:r>
            <w:r w:rsidRPr="00D43D74">
              <w:rPr>
                <w:sz w:val="24"/>
              </w:rPr>
              <w:t xml:space="preserve">Не менее 80% учащихся, занятых в объединениях дополнительного образования, программах / проектах внеурочной деятельности 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D43D74" w:rsidRDefault="00D43D74" w:rsidP="00D43D74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Ответственный за предоставление информации: </w:t>
            </w:r>
            <w:r>
              <w:rPr>
                <w:rFonts w:eastAsia="SimSun"/>
                <w:sz w:val="24"/>
                <w:u w:val="single"/>
                <w:lang w:eastAsia="zh-CN"/>
              </w:rPr>
              <w:t>Сурикова А.Л., руководитель ЦДОД</w:t>
            </w:r>
          </w:p>
          <w:p w:rsidR="00D43D74" w:rsidRPr="00D43D74" w:rsidRDefault="00D43D74" w:rsidP="00D43D7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D43D74">
              <w:rPr>
                <w:rFonts w:eastAsia="SimSun"/>
                <w:sz w:val="24"/>
                <w:lang w:eastAsia="zh-CN"/>
              </w:rPr>
              <w:t xml:space="preserve">Порядок расчета: (численность учащихся образовательного учреждения, обучающихся по дополнительным общеразвивающим программам, программам/проектам внеурочной деятельности / общая численность учащихся образовательного учреждения по состоянию на 1 января </w:t>
            </w:r>
            <w:r w:rsidRPr="00D43D74">
              <w:rPr>
                <w:rFonts w:eastAsia="SimSun"/>
                <w:sz w:val="24"/>
                <w:lang w:eastAsia="zh-CN"/>
              </w:rPr>
              <w:lastRenderedPageBreak/>
              <w:t>текущего года) * 100%.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4" w:rsidRPr="00D43D74" w:rsidRDefault="00D43D74" w:rsidP="006D459E">
            <w:pPr>
              <w:jc w:val="both"/>
              <w:rPr>
                <w:sz w:val="24"/>
              </w:rPr>
            </w:pPr>
          </w:p>
        </w:tc>
      </w:tr>
      <w:tr w:rsidR="00D43D74" w:rsidRPr="00BE79FE" w:rsidTr="00D43D74">
        <w:trPr>
          <w:trHeight w:val="165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Default="00D43D74" w:rsidP="00D43D74">
            <w:pPr>
              <w:rPr>
                <w:sz w:val="24"/>
              </w:rPr>
            </w:pPr>
            <w:r>
              <w:rPr>
                <w:sz w:val="24"/>
              </w:rPr>
              <w:t>6. Реализация социокультурных проектов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74" w:rsidRPr="00D43D74" w:rsidRDefault="00D43D74" w:rsidP="006D459E">
            <w:pPr>
              <w:rPr>
                <w:sz w:val="24"/>
              </w:rPr>
            </w:pPr>
            <w:r w:rsidRPr="00D43D74">
              <w:rPr>
                <w:sz w:val="24"/>
              </w:rPr>
              <w:t>6.1. Реализация совместных программ/проектов с социальными партнерами. Подготовка и проведение мероприятий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70" w:rsidRPr="00E33470" w:rsidRDefault="00E33470" w:rsidP="00E33470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E33470">
              <w:rPr>
                <w:rFonts w:eastAsia="SimSun"/>
                <w:sz w:val="24"/>
                <w:u w:val="single"/>
                <w:lang w:eastAsia="zh-CN"/>
              </w:rPr>
              <w:t>Ответственный за предоставление информации: Ответственный за предоставление информации: Побута И.И.</w:t>
            </w:r>
          </w:p>
          <w:p w:rsidR="00D43D74" w:rsidRPr="00D43D74" w:rsidRDefault="00D43D74" w:rsidP="00D43D74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Условие, при котором показатель считается достигнутым: участие обучающихся образовательного учреждения в совместных проектах с социальными партнерами.  </w:t>
            </w:r>
            <w:r w:rsidRPr="00D43D74">
              <w:rPr>
                <w:rFonts w:eastAsia="SimSun"/>
                <w:sz w:val="24"/>
                <w:lang w:eastAsia="zh-CN"/>
              </w:rPr>
              <w:t>По подготовке и проведению мероприятий (конференций, семинаров, выставок, собраний и др. мероприятий) связанных с основной деятельностью учреждения (структурного подразделения, отдела).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4" w:rsidRPr="00D43D74" w:rsidRDefault="00D43D74" w:rsidP="006D459E">
            <w:pPr>
              <w:jc w:val="both"/>
              <w:rPr>
                <w:sz w:val="24"/>
              </w:rPr>
            </w:pPr>
          </w:p>
        </w:tc>
      </w:tr>
      <w:tr w:rsidR="00D43D74" w:rsidRPr="00BE79FE" w:rsidTr="00D43D74">
        <w:trPr>
          <w:trHeight w:val="1095"/>
        </w:trPr>
        <w:tc>
          <w:tcPr>
            <w:tcW w:w="767" w:type="pct"/>
            <w:vMerge w:val="restart"/>
            <w:shd w:val="clear" w:color="auto" w:fill="auto"/>
          </w:tcPr>
          <w:p w:rsidR="00D43D74" w:rsidRPr="008F21E1" w:rsidRDefault="00D43D74" w:rsidP="006D459E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678" w:type="pct"/>
            <w:shd w:val="clear" w:color="auto" w:fill="auto"/>
          </w:tcPr>
          <w:p w:rsidR="00D43D74" w:rsidRPr="008F21E1" w:rsidRDefault="00D43D74" w:rsidP="006D459E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E65B3">
              <w:rPr>
                <w:sz w:val="24"/>
              </w:rPr>
              <w:t xml:space="preserve">.1.Соблюдение сроков исполнения и качества подготовки документов в соответствии с запросами, поступившими в учреждение. </w:t>
            </w:r>
          </w:p>
        </w:tc>
        <w:tc>
          <w:tcPr>
            <w:tcW w:w="2287" w:type="pct"/>
            <w:vMerge w:val="restart"/>
            <w:shd w:val="clear" w:color="auto" w:fill="auto"/>
          </w:tcPr>
          <w:p w:rsidR="00D43D74" w:rsidRDefault="00D43D74" w:rsidP="006D459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72598D">
              <w:rPr>
                <w:sz w:val="24"/>
              </w:rPr>
              <w:t>Побута И.И</w:t>
            </w:r>
            <w:r w:rsidRPr="0005382B">
              <w:rPr>
                <w:sz w:val="24"/>
              </w:rPr>
              <w:t xml:space="preserve">., заместитель директора по </w:t>
            </w:r>
            <w:r w:rsidR="0072598D">
              <w:rPr>
                <w:sz w:val="24"/>
              </w:rPr>
              <w:t>ВВ</w:t>
            </w:r>
            <w:r w:rsidRPr="0005382B">
              <w:rPr>
                <w:sz w:val="24"/>
              </w:rPr>
              <w:t>ВР</w:t>
            </w:r>
          </w:p>
          <w:p w:rsidR="00D43D74" w:rsidRDefault="00D43D74" w:rsidP="006D459E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  <w:p w:rsidR="00D43D74" w:rsidRPr="008F21E1" w:rsidRDefault="00D43D74" w:rsidP="006D459E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21E1">
              <w:rPr>
                <w:sz w:val="24"/>
              </w:rPr>
              <w:t>тсутствие замечаний при исполнении внутренней документации учреждения</w:t>
            </w:r>
            <w:r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268" w:type="pct"/>
          </w:tcPr>
          <w:p w:rsidR="00D43D74" w:rsidRPr="008F21E1" w:rsidRDefault="00D43D74" w:rsidP="006D459E">
            <w:pPr>
              <w:widowControl w:val="0"/>
              <w:jc w:val="both"/>
              <w:rPr>
                <w:sz w:val="24"/>
              </w:rPr>
            </w:pPr>
          </w:p>
        </w:tc>
      </w:tr>
      <w:tr w:rsidR="00D43D74" w:rsidRPr="00BE79FE" w:rsidTr="00D43D74">
        <w:trPr>
          <w:trHeight w:val="588"/>
        </w:trPr>
        <w:tc>
          <w:tcPr>
            <w:tcW w:w="767" w:type="pct"/>
            <w:vMerge/>
            <w:shd w:val="clear" w:color="auto" w:fill="auto"/>
          </w:tcPr>
          <w:p w:rsidR="00D43D74" w:rsidRDefault="00D43D74" w:rsidP="006D459E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D43D74" w:rsidRDefault="00D43D74" w:rsidP="006D459E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E65B3">
              <w:rPr>
                <w:sz w:val="24"/>
              </w:rPr>
              <w:t>.2.Высококачественное ведение внутр</w:t>
            </w:r>
            <w:r>
              <w:rPr>
                <w:sz w:val="24"/>
              </w:rPr>
              <w:t>енней документации учреждения.</w:t>
            </w:r>
          </w:p>
        </w:tc>
        <w:tc>
          <w:tcPr>
            <w:tcW w:w="2287" w:type="pct"/>
            <w:vMerge/>
            <w:shd w:val="clear" w:color="auto" w:fill="auto"/>
          </w:tcPr>
          <w:p w:rsidR="00D43D74" w:rsidRDefault="00D43D74" w:rsidP="006D459E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68" w:type="pct"/>
          </w:tcPr>
          <w:p w:rsidR="00D43D74" w:rsidRPr="008F21E1" w:rsidRDefault="00D43D74" w:rsidP="006D459E">
            <w:pPr>
              <w:widowControl w:val="0"/>
              <w:jc w:val="both"/>
              <w:rPr>
                <w:sz w:val="24"/>
              </w:rPr>
            </w:pPr>
          </w:p>
        </w:tc>
      </w:tr>
      <w:tr w:rsidR="00D43D74" w:rsidRPr="00BE79FE" w:rsidTr="00D43D74">
        <w:trPr>
          <w:trHeight w:val="621"/>
        </w:trPr>
        <w:tc>
          <w:tcPr>
            <w:tcW w:w="767" w:type="pct"/>
            <w:vMerge/>
            <w:shd w:val="clear" w:color="auto" w:fill="auto"/>
          </w:tcPr>
          <w:p w:rsidR="00D43D74" w:rsidRDefault="00D43D74" w:rsidP="006D459E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D43D74" w:rsidRDefault="00D43D74" w:rsidP="006D459E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E65B3">
              <w:rPr>
                <w:sz w:val="24"/>
              </w:rPr>
              <w:t xml:space="preserve">.3.Своевременное и безошибочное заполнение информационных систем. </w:t>
            </w:r>
          </w:p>
        </w:tc>
        <w:tc>
          <w:tcPr>
            <w:tcW w:w="2287" w:type="pct"/>
            <w:vMerge/>
            <w:shd w:val="clear" w:color="auto" w:fill="auto"/>
          </w:tcPr>
          <w:p w:rsidR="00D43D74" w:rsidRDefault="00D43D74" w:rsidP="006D459E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68" w:type="pct"/>
          </w:tcPr>
          <w:p w:rsidR="00D43D74" w:rsidRPr="008F21E1" w:rsidRDefault="00D43D74" w:rsidP="006D459E">
            <w:pPr>
              <w:widowControl w:val="0"/>
              <w:jc w:val="both"/>
              <w:rPr>
                <w:sz w:val="24"/>
              </w:rPr>
            </w:pPr>
          </w:p>
        </w:tc>
      </w:tr>
      <w:tr w:rsidR="00D43D74" w:rsidRPr="00BE79FE" w:rsidTr="00D43D74">
        <w:trPr>
          <w:trHeight w:val="1020"/>
        </w:trPr>
        <w:tc>
          <w:tcPr>
            <w:tcW w:w="767" w:type="pct"/>
            <w:vMerge/>
            <w:shd w:val="clear" w:color="auto" w:fill="auto"/>
          </w:tcPr>
          <w:p w:rsidR="00D43D74" w:rsidRDefault="00D43D74" w:rsidP="006D459E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D43D74" w:rsidRDefault="00D43D74" w:rsidP="006D459E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E65B3">
              <w:rPr>
                <w:sz w:val="24"/>
              </w:rPr>
              <w:t>.4.Качественное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287" w:type="pct"/>
            <w:vMerge/>
            <w:shd w:val="clear" w:color="auto" w:fill="auto"/>
          </w:tcPr>
          <w:p w:rsidR="00D43D74" w:rsidRDefault="00D43D74" w:rsidP="006D459E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68" w:type="pct"/>
          </w:tcPr>
          <w:p w:rsidR="00D43D74" w:rsidRPr="008F21E1" w:rsidRDefault="00D43D74" w:rsidP="006D459E">
            <w:pPr>
              <w:widowControl w:val="0"/>
              <w:jc w:val="both"/>
              <w:rPr>
                <w:sz w:val="24"/>
              </w:rPr>
            </w:pPr>
          </w:p>
        </w:tc>
      </w:tr>
      <w:tr w:rsidR="00D43D74" w:rsidRPr="00BE79FE" w:rsidTr="00D43D74">
        <w:tc>
          <w:tcPr>
            <w:tcW w:w="4732" w:type="pct"/>
            <w:gridSpan w:val="3"/>
            <w:shd w:val="clear" w:color="auto" w:fill="auto"/>
          </w:tcPr>
          <w:p w:rsidR="00D43D74" w:rsidRPr="000730E2" w:rsidRDefault="00D43D74" w:rsidP="006D459E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ИТОГО </w:t>
            </w:r>
          </w:p>
          <w:p w:rsidR="00D43D74" w:rsidRPr="00BE79FE" w:rsidRDefault="00D43D74" w:rsidP="006D459E">
            <w:pPr>
              <w:rPr>
                <w:sz w:val="24"/>
              </w:rPr>
            </w:pPr>
            <w:r w:rsidRPr="007F1D48">
              <w:rPr>
                <w:sz w:val="24"/>
              </w:rPr>
              <w:t>Общее количество показателей:</w:t>
            </w:r>
            <w:r>
              <w:rPr>
                <w:sz w:val="24"/>
              </w:rPr>
              <w:t xml:space="preserve"> 10</w:t>
            </w:r>
          </w:p>
        </w:tc>
        <w:tc>
          <w:tcPr>
            <w:tcW w:w="268" w:type="pct"/>
          </w:tcPr>
          <w:p w:rsidR="00D43D74" w:rsidRPr="000D3C93" w:rsidRDefault="00D43D74" w:rsidP="006D459E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DD272F" w:rsidRDefault="00DD272F" w:rsidP="00B77CEE">
      <w:pPr>
        <w:ind w:left="142"/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147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040"/>
      </w:tblGrid>
      <w:tr w:rsidR="00333A07" w:rsidRPr="00333A07" w:rsidTr="00B77CEE">
        <w:tc>
          <w:tcPr>
            <w:tcW w:w="797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  <w:r w:rsidRPr="00333A07">
              <w:rPr>
                <w:sz w:val="24"/>
              </w:rPr>
              <w:t>№</w:t>
            </w:r>
          </w:p>
        </w:tc>
        <w:tc>
          <w:tcPr>
            <w:tcW w:w="3575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  <w:r w:rsidRPr="00333A07">
              <w:rPr>
                <w:sz w:val="24"/>
              </w:rPr>
              <w:t>Ф.И.О.</w:t>
            </w:r>
            <w:r w:rsidR="00BC2B1E">
              <w:rPr>
                <w:sz w:val="24"/>
              </w:rPr>
              <w:t xml:space="preserve"> </w:t>
            </w:r>
            <w:r w:rsidRPr="00333A07">
              <w:rPr>
                <w:sz w:val="24"/>
              </w:rPr>
              <w:t>(члена комиссии)</w:t>
            </w:r>
          </w:p>
        </w:tc>
        <w:tc>
          <w:tcPr>
            <w:tcW w:w="2353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  <w:r w:rsidRPr="00333A07">
              <w:rPr>
                <w:sz w:val="24"/>
              </w:rPr>
              <w:t>Должность</w:t>
            </w:r>
          </w:p>
        </w:tc>
        <w:tc>
          <w:tcPr>
            <w:tcW w:w="2051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  <w:r w:rsidRPr="00333A07">
              <w:rPr>
                <w:sz w:val="24"/>
              </w:rPr>
              <w:t>Дата</w:t>
            </w:r>
          </w:p>
        </w:tc>
        <w:tc>
          <w:tcPr>
            <w:tcW w:w="3970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  <w:r w:rsidRPr="00333A07">
              <w:rPr>
                <w:sz w:val="24"/>
              </w:rPr>
              <w:t>Примечание</w:t>
            </w:r>
          </w:p>
        </w:tc>
        <w:tc>
          <w:tcPr>
            <w:tcW w:w="2040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  <w:r w:rsidRPr="00333A07">
              <w:rPr>
                <w:sz w:val="24"/>
              </w:rPr>
              <w:t>Подпись</w:t>
            </w:r>
          </w:p>
        </w:tc>
      </w:tr>
      <w:tr w:rsidR="00333A07" w:rsidRPr="00333A07" w:rsidTr="00B77CEE">
        <w:tc>
          <w:tcPr>
            <w:tcW w:w="797" w:type="dxa"/>
            <w:shd w:val="clear" w:color="auto" w:fill="auto"/>
          </w:tcPr>
          <w:p w:rsidR="00333A07" w:rsidRPr="00333A07" w:rsidRDefault="00333A07" w:rsidP="00333A07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  <w:r>
              <w:rPr>
                <w:sz w:val="24"/>
              </w:rPr>
              <w:t>Горячева В.В.</w:t>
            </w:r>
          </w:p>
        </w:tc>
        <w:tc>
          <w:tcPr>
            <w:tcW w:w="2353" w:type="dxa"/>
            <w:shd w:val="clear" w:color="auto" w:fill="auto"/>
          </w:tcPr>
          <w:p w:rsidR="00333A07" w:rsidRPr="00333A07" w:rsidRDefault="00B77CEE" w:rsidP="00333A07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51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333A07" w:rsidRPr="00333A07" w:rsidRDefault="00333A07" w:rsidP="00333A07">
            <w:pPr>
              <w:rPr>
                <w:sz w:val="24"/>
              </w:rPr>
            </w:pPr>
          </w:p>
        </w:tc>
      </w:tr>
      <w:tr w:rsidR="00A33C0D" w:rsidRPr="00333A07" w:rsidTr="00B77CEE">
        <w:tc>
          <w:tcPr>
            <w:tcW w:w="797" w:type="dxa"/>
            <w:shd w:val="clear" w:color="auto" w:fill="auto"/>
          </w:tcPr>
          <w:p w:rsidR="00A33C0D" w:rsidRPr="00333A07" w:rsidRDefault="00A33C0D" w:rsidP="00333A07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A33C0D" w:rsidRDefault="00A33C0D" w:rsidP="00333A07">
            <w:pPr>
              <w:rPr>
                <w:sz w:val="24"/>
              </w:rPr>
            </w:pPr>
            <w:r>
              <w:rPr>
                <w:sz w:val="24"/>
              </w:rPr>
              <w:t>Фомина Л.М.</w:t>
            </w:r>
          </w:p>
        </w:tc>
        <w:tc>
          <w:tcPr>
            <w:tcW w:w="2353" w:type="dxa"/>
            <w:shd w:val="clear" w:color="auto" w:fill="auto"/>
          </w:tcPr>
          <w:p w:rsidR="00A33C0D" w:rsidRPr="00333A07" w:rsidRDefault="00B77CEE" w:rsidP="00333A07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051" w:type="dxa"/>
            <w:shd w:val="clear" w:color="auto" w:fill="auto"/>
          </w:tcPr>
          <w:p w:rsidR="00A33C0D" w:rsidRPr="00333A07" w:rsidRDefault="00A33C0D" w:rsidP="00333A07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A33C0D" w:rsidRPr="00333A07" w:rsidRDefault="00A33C0D" w:rsidP="00333A07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A33C0D" w:rsidRPr="00333A07" w:rsidRDefault="00A33C0D" w:rsidP="00333A07">
            <w:pPr>
              <w:rPr>
                <w:sz w:val="24"/>
              </w:rPr>
            </w:pPr>
          </w:p>
        </w:tc>
      </w:tr>
      <w:tr w:rsidR="00B77CEE" w:rsidRPr="00333A07" w:rsidTr="00B77CEE">
        <w:tc>
          <w:tcPr>
            <w:tcW w:w="797" w:type="dxa"/>
            <w:shd w:val="clear" w:color="auto" w:fill="auto"/>
          </w:tcPr>
          <w:p w:rsidR="00B77CEE" w:rsidRPr="00333A07" w:rsidRDefault="00B77CEE" w:rsidP="00B77CEE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  <w:r w:rsidRPr="00333A07">
              <w:rPr>
                <w:sz w:val="24"/>
              </w:rPr>
              <w:t>Побута И.И.</w:t>
            </w:r>
          </w:p>
        </w:tc>
        <w:tc>
          <w:tcPr>
            <w:tcW w:w="2353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  <w:r>
              <w:rPr>
                <w:sz w:val="24"/>
              </w:rPr>
              <w:t>ЗД по ВВВР</w:t>
            </w:r>
          </w:p>
        </w:tc>
        <w:tc>
          <w:tcPr>
            <w:tcW w:w="2051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</w:tr>
      <w:tr w:rsidR="00B77CEE" w:rsidRPr="00333A07" w:rsidTr="00B77CEE">
        <w:tc>
          <w:tcPr>
            <w:tcW w:w="797" w:type="dxa"/>
            <w:shd w:val="clear" w:color="auto" w:fill="auto"/>
          </w:tcPr>
          <w:p w:rsidR="00B77CEE" w:rsidRPr="00333A07" w:rsidRDefault="00B77CEE" w:rsidP="00B77CEE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  <w:r w:rsidRPr="00333A07">
              <w:rPr>
                <w:sz w:val="24"/>
              </w:rPr>
              <w:t>Толмачева Е.О.</w:t>
            </w:r>
          </w:p>
        </w:tc>
        <w:tc>
          <w:tcPr>
            <w:tcW w:w="2353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051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</w:tr>
      <w:tr w:rsidR="00B77CEE" w:rsidRPr="00333A07" w:rsidTr="00B77CEE">
        <w:tc>
          <w:tcPr>
            <w:tcW w:w="797" w:type="dxa"/>
            <w:shd w:val="clear" w:color="auto" w:fill="auto"/>
          </w:tcPr>
          <w:p w:rsidR="00B77CEE" w:rsidRPr="00333A07" w:rsidRDefault="00B77CEE" w:rsidP="00B77CEE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  <w:r>
              <w:rPr>
                <w:sz w:val="24"/>
              </w:rPr>
              <w:t>Дедюра Н.В.</w:t>
            </w:r>
          </w:p>
        </w:tc>
        <w:tc>
          <w:tcPr>
            <w:tcW w:w="2353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051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</w:tr>
      <w:tr w:rsidR="00B77CEE" w:rsidRPr="00333A07" w:rsidTr="00B77CEE">
        <w:tc>
          <w:tcPr>
            <w:tcW w:w="797" w:type="dxa"/>
            <w:shd w:val="clear" w:color="auto" w:fill="auto"/>
          </w:tcPr>
          <w:p w:rsidR="00B77CEE" w:rsidRPr="00333A07" w:rsidRDefault="00B77CEE" w:rsidP="00B77CEE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B77CEE" w:rsidRDefault="00B77CEE" w:rsidP="00B77CEE">
            <w:pPr>
              <w:rPr>
                <w:sz w:val="24"/>
              </w:rPr>
            </w:pPr>
            <w:r>
              <w:rPr>
                <w:sz w:val="24"/>
              </w:rPr>
              <w:t>Сурикова А.Л.</w:t>
            </w:r>
          </w:p>
        </w:tc>
        <w:tc>
          <w:tcPr>
            <w:tcW w:w="2353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  <w:r>
              <w:rPr>
                <w:sz w:val="24"/>
              </w:rPr>
              <w:t>Руководитель ЦДОД</w:t>
            </w:r>
          </w:p>
        </w:tc>
        <w:tc>
          <w:tcPr>
            <w:tcW w:w="2051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B77CEE" w:rsidRPr="00333A07" w:rsidRDefault="00B77CEE" w:rsidP="00B77CEE">
            <w:pPr>
              <w:rPr>
                <w:sz w:val="24"/>
              </w:rPr>
            </w:pPr>
          </w:p>
        </w:tc>
      </w:tr>
    </w:tbl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534E59" w:rsidRPr="002749E1" w:rsidTr="00B77CEE">
        <w:tc>
          <w:tcPr>
            <w:tcW w:w="2093" w:type="dxa"/>
          </w:tcPr>
          <w:p w:rsidR="00534E59" w:rsidRPr="002749E1" w:rsidRDefault="00534E59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534E59" w:rsidRPr="002749E1" w:rsidRDefault="00534E59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4E59" w:rsidRPr="002749E1" w:rsidRDefault="00534E59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534E59" w:rsidRPr="002749E1" w:rsidRDefault="00534E59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4E59" w:rsidRPr="002749E1" w:rsidRDefault="00534E59" w:rsidP="00D9670E">
            <w:pPr>
              <w:rPr>
                <w:szCs w:val="28"/>
              </w:rPr>
            </w:pPr>
          </w:p>
        </w:tc>
      </w:tr>
      <w:tr w:rsidR="00534E59" w:rsidRPr="002749E1" w:rsidTr="00B77CEE">
        <w:tc>
          <w:tcPr>
            <w:tcW w:w="2093" w:type="dxa"/>
          </w:tcPr>
          <w:p w:rsidR="00534E59" w:rsidRPr="002749E1" w:rsidRDefault="00534E59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534E59" w:rsidRPr="002749E1" w:rsidRDefault="00534E59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34E59" w:rsidRPr="002749E1" w:rsidRDefault="00534E59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534E59" w:rsidRPr="002749E1" w:rsidRDefault="00534E59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34E59" w:rsidRPr="002749E1" w:rsidRDefault="00534E59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534E59" w:rsidRDefault="00534E59" w:rsidP="00534E59">
      <w:pPr>
        <w:rPr>
          <w:sz w:val="6"/>
          <w:szCs w:val="6"/>
        </w:rPr>
      </w:pPr>
    </w:p>
    <w:sectPr w:rsidR="00534E59" w:rsidSect="00B77CEE">
      <w:pgSz w:w="16838" w:h="11906" w:orient="landscape" w:code="9"/>
      <w:pgMar w:top="426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CB" w:rsidRDefault="00435ECB" w:rsidP="006A1B05">
      <w:r>
        <w:separator/>
      </w:r>
    </w:p>
  </w:endnote>
  <w:endnote w:type="continuationSeparator" w:id="0">
    <w:p w:rsidR="00435ECB" w:rsidRDefault="00435ECB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CB" w:rsidRDefault="00435ECB" w:rsidP="006A1B05">
      <w:r>
        <w:separator/>
      </w:r>
    </w:p>
  </w:footnote>
  <w:footnote w:type="continuationSeparator" w:id="0">
    <w:p w:rsidR="00435ECB" w:rsidRDefault="00435ECB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6B4E"/>
    <w:multiLevelType w:val="hybridMultilevel"/>
    <w:tmpl w:val="A180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4F0D"/>
    <w:rsid w:val="000A2729"/>
    <w:rsid w:val="000A3027"/>
    <w:rsid w:val="000A4DFC"/>
    <w:rsid w:val="000A7555"/>
    <w:rsid w:val="000B0294"/>
    <w:rsid w:val="000B4D9C"/>
    <w:rsid w:val="000C3707"/>
    <w:rsid w:val="000C3D06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68B1"/>
    <w:rsid w:val="00127206"/>
    <w:rsid w:val="00144B69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C0DF4"/>
    <w:rsid w:val="001C2865"/>
    <w:rsid w:val="001C3E3E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288"/>
    <w:rsid w:val="0024264B"/>
    <w:rsid w:val="00243FCD"/>
    <w:rsid w:val="00250D34"/>
    <w:rsid w:val="00260EA7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33E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24217"/>
    <w:rsid w:val="003250F1"/>
    <w:rsid w:val="003278A9"/>
    <w:rsid w:val="00333A07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12195"/>
    <w:rsid w:val="00431DC7"/>
    <w:rsid w:val="004320B2"/>
    <w:rsid w:val="004337A9"/>
    <w:rsid w:val="004351F7"/>
    <w:rsid w:val="004358D6"/>
    <w:rsid w:val="00435ECB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4E59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25"/>
    <w:rsid w:val="005C0D3A"/>
    <w:rsid w:val="005C5AB4"/>
    <w:rsid w:val="005D0852"/>
    <w:rsid w:val="005D0D4C"/>
    <w:rsid w:val="005E3EE4"/>
    <w:rsid w:val="005E5A77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1615"/>
    <w:rsid w:val="00624EAF"/>
    <w:rsid w:val="00627546"/>
    <w:rsid w:val="0063155A"/>
    <w:rsid w:val="006328B8"/>
    <w:rsid w:val="006356A2"/>
    <w:rsid w:val="00636040"/>
    <w:rsid w:val="0064634A"/>
    <w:rsid w:val="00655295"/>
    <w:rsid w:val="00657DFC"/>
    <w:rsid w:val="006628CF"/>
    <w:rsid w:val="0067673C"/>
    <w:rsid w:val="00682ECB"/>
    <w:rsid w:val="00692341"/>
    <w:rsid w:val="00693964"/>
    <w:rsid w:val="006A1B05"/>
    <w:rsid w:val="006B015C"/>
    <w:rsid w:val="006B1E88"/>
    <w:rsid w:val="006B4ADA"/>
    <w:rsid w:val="006B5D4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4D02"/>
    <w:rsid w:val="0072598D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6521"/>
    <w:rsid w:val="007D1145"/>
    <w:rsid w:val="007D2C95"/>
    <w:rsid w:val="007D2D5C"/>
    <w:rsid w:val="007D6357"/>
    <w:rsid w:val="007E23B2"/>
    <w:rsid w:val="007F3BD5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52BCE"/>
    <w:rsid w:val="00853336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32FD"/>
    <w:rsid w:val="0095787F"/>
    <w:rsid w:val="00957FB8"/>
    <w:rsid w:val="00962C37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3C0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780A"/>
    <w:rsid w:val="00AB7F75"/>
    <w:rsid w:val="00AC758D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77CEE"/>
    <w:rsid w:val="00B80037"/>
    <w:rsid w:val="00B91498"/>
    <w:rsid w:val="00BA13E5"/>
    <w:rsid w:val="00BA1C40"/>
    <w:rsid w:val="00BA2133"/>
    <w:rsid w:val="00BA7BE8"/>
    <w:rsid w:val="00BB7300"/>
    <w:rsid w:val="00BC2B1E"/>
    <w:rsid w:val="00BC2DA4"/>
    <w:rsid w:val="00BC4C3A"/>
    <w:rsid w:val="00BC702E"/>
    <w:rsid w:val="00BC755A"/>
    <w:rsid w:val="00BC7A85"/>
    <w:rsid w:val="00BD09FF"/>
    <w:rsid w:val="00BD12E0"/>
    <w:rsid w:val="00BD3316"/>
    <w:rsid w:val="00BE2E5E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3D74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83152"/>
    <w:rsid w:val="00D902FB"/>
    <w:rsid w:val="00D90B4C"/>
    <w:rsid w:val="00D94822"/>
    <w:rsid w:val="00D95907"/>
    <w:rsid w:val="00DA5351"/>
    <w:rsid w:val="00DA56C8"/>
    <w:rsid w:val="00DA6EFA"/>
    <w:rsid w:val="00DC027B"/>
    <w:rsid w:val="00DC07EB"/>
    <w:rsid w:val="00DD069F"/>
    <w:rsid w:val="00DD17D6"/>
    <w:rsid w:val="00DD1B73"/>
    <w:rsid w:val="00DD272F"/>
    <w:rsid w:val="00DD6FD5"/>
    <w:rsid w:val="00DD78DB"/>
    <w:rsid w:val="00DE4B79"/>
    <w:rsid w:val="00DE5FE6"/>
    <w:rsid w:val="00DF484C"/>
    <w:rsid w:val="00E00291"/>
    <w:rsid w:val="00E10083"/>
    <w:rsid w:val="00E13482"/>
    <w:rsid w:val="00E140C6"/>
    <w:rsid w:val="00E20952"/>
    <w:rsid w:val="00E33470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60A1"/>
    <w:rsid w:val="00E82C32"/>
    <w:rsid w:val="00E86A9F"/>
    <w:rsid w:val="00E94422"/>
    <w:rsid w:val="00EA2C1D"/>
    <w:rsid w:val="00EA7067"/>
    <w:rsid w:val="00EB5F3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B6293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53D6A-5AFC-49BF-862D-CB95F90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74"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5E17-01F9-4900-9E48-14C39ED7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4239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22</cp:revision>
  <cp:lastPrinted>2016-12-12T05:09:00Z</cp:lastPrinted>
  <dcterms:created xsi:type="dcterms:W3CDTF">2017-08-22T06:31:00Z</dcterms:created>
  <dcterms:modified xsi:type="dcterms:W3CDTF">2025-04-03T08:25:00Z</dcterms:modified>
</cp:coreProperties>
</file>